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01F" w:rsidRPr="00092347" w:rsidRDefault="00F5601F" w:rsidP="00F07C13">
      <w:pPr>
        <w:tabs>
          <w:tab w:val="left" w:pos="9720"/>
        </w:tabs>
        <w:ind w:left="-180" w:right="-90"/>
        <w:jc w:val="center"/>
        <w:rPr>
          <w:rFonts w:ascii="Times New Roman" w:hAnsi="Times New Roman" w:cs="Times New Roman"/>
          <w:color w:val="auto"/>
          <w:sz w:val="24"/>
          <w:szCs w:val="24"/>
          <w:lang w:val="ro-RO"/>
        </w:rPr>
      </w:pPr>
    </w:p>
    <w:p w:rsidR="00AD6582" w:rsidRPr="00092347" w:rsidRDefault="00AD6582" w:rsidP="00F07C13">
      <w:pPr>
        <w:tabs>
          <w:tab w:val="left" w:pos="9720"/>
        </w:tabs>
        <w:ind w:left="-180" w:right="-90"/>
        <w:jc w:val="center"/>
        <w:rPr>
          <w:rFonts w:ascii="Times New Roman" w:hAnsi="Times New Roman" w:cs="Times New Roman"/>
          <w:color w:val="auto"/>
          <w:sz w:val="24"/>
          <w:szCs w:val="24"/>
          <w:lang w:val="ro-RO"/>
        </w:rPr>
      </w:pPr>
      <w:r w:rsidRPr="00092347">
        <w:rPr>
          <w:rFonts w:ascii="Times New Roman" w:hAnsi="Times New Roman" w:cs="Times New Roman"/>
          <w:color w:val="auto"/>
          <w:sz w:val="24"/>
          <w:szCs w:val="24"/>
          <w:lang w:val="ro-RO"/>
        </w:rPr>
        <w:t xml:space="preserve">Act Adițional nr. </w:t>
      </w:r>
      <w:r w:rsidR="00E6649C">
        <w:rPr>
          <w:rFonts w:ascii="Times New Roman" w:hAnsi="Times New Roman" w:cs="Times New Roman"/>
          <w:color w:val="auto"/>
          <w:sz w:val="24"/>
          <w:szCs w:val="24"/>
          <w:lang w:val="ro-RO"/>
        </w:rPr>
        <w:t>1</w:t>
      </w:r>
      <w:r w:rsidRPr="00092347">
        <w:rPr>
          <w:rFonts w:ascii="Times New Roman" w:hAnsi="Times New Roman" w:cs="Times New Roman"/>
          <w:color w:val="auto"/>
          <w:sz w:val="24"/>
          <w:szCs w:val="24"/>
          <w:lang w:val="ro-RO"/>
        </w:rPr>
        <w:t>/___________</w:t>
      </w:r>
    </w:p>
    <w:p w:rsidR="008D4298" w:rsidRPr="00092347" w:rsidRDefault="00AD6582" w:rsidP="00F07C13">
      <w:pPr>
        <w:tabs>
          <w:tab w:val="left" w:pos="9720"/>
        </w:tabs>
        <w:autoSpaceDE w:val="0"/>
        <w:autoSpaceDN w:val="0"/>
        <w:adjustRightInd w:val="0"/>
        <w:spacing w:after="0" w:line="240" w:lineRule="auto"/>
        <w:ind w:left="-180" w:right="-90"/>
        <w:jc w:val="center"/>
        <w:rPr>
          <w:rFonts w:ascii="Times New Roman" w:hAnsi="Times New Roman" w:cs="Times New Roman"/>
          <w:color w:val="auto"/>
          <w:sz w:val="24"/>
          <w:szCs w:val="24"/>
          <w:lang w:val="ro-RO"/>
        </w:rPr>
      </w:pPr>
      <w:r w:rsidRPr="00092347">
        <w:rPr>
          <w:rFonts w:ascii="Times New Roman" w:hAnsi="Times New Roman" w:cs="Times New Roman"/>
          <w:color w:val="auto"/>
          <w:sz w:val="24"/>
          <w:szCs w:val="24"/>
          <w:lang w:val="ro-RO"/>
        </w:rPr>
        <w:t xml:space="preserve">la  </w:t>
      </w:r>
      <w:r w:rsidR="008D4298" w:rsidRPr="00092347">
        <w:rPr>
          <w:rFonts w:ascii="Times New Roman" w:hAnsi="Times New Roman" w:cs="Times New Roman"/>
          <w:color w:val="auto"/>
          <w:sz w:val="24"/>
          <w:szCs w:val="24"/>
          <w:lang w:val="ro-RO"/>
        </w:rPr>
        <w:t>ACORD</w:t>
      </w:r>
    </w:p>
    <w:p w:rsidR="008D4298" w:rsidRPr="00092347" w:rsidRDefault="008D4298" w:rsidP="00F07C13">
      <w:pPr>
        <w:tabs>
          <w:tab w:val="left" w:pos="9720"/>
        </w:tabs>
        <w:autoSpaceDE w:val="0"/>
        <w:autoSpaceDN w:val="0"/>
        <w:adjustRightInd w:val="0"/>
        <w:spacing w:after="0" w:line="240" w:lineRule="auto"/>
        <w:ind w:left="-180" w:right="-90"/>
        <w:jc w:val="center"/>
        <w:rPr>
          <w:rFonts w:ascii="Times New Roman" w:hAnsi="Times New Roman" w:cs="Times New Roman"/>
          <w:color w:val="auto"/>
          <w:sz w:val="24"/>
          <w:szCs w:val="24"/>
          <w:lang w:val="ro-RO"/>
        </w:rPr>
      </w:pPr>
      <w:r w:rsidRPr="00092347">
        <w:rPr>
          <w:rFonts w:ascii="Times New Roman" w:hAnsi="Times New Roman" w:cs="Times New Roman"/>
          <w:color w:val="auto"/>
          <w:sz w:val="24"/>
          <w:szCs w:val="24"/>
          <w:lang w:val="ro-RO"/>
        </w:rPr>
        <w:t>DOCUMENT DE POZIȚIE P</w:t>
      </w:r>
      <w:r w:rsidR="00063F3F">
        <w:rPr>
          <w:rFonts w:ascii="Times New Roman" w:hAnsi="Times New Roman" w:cs="Times New Roman"/>
          <w:color w:val="auto"/>
          <w:sz w:val="24"/>
          <w:szCs w:val="24"/>
          <w:lang w:val="ro-RO"/>
        </w:rPr>
        <w:t>R</w:t>
      </w:r>
      <w:r w:rsidRPr="00092347">
        <w:rPr>
          <w:rFonts w:ascii="Times New Roman" w:hAnsi="Times New Roman" w:cs="Times New Roman"/>
          <w:color w:val="auto"/>
          <w:sz w:val="24"/>
          <w:szCs w:val="24"/>
          <w:lang w:val="ro-RO"/>
        </w:rPr>
        <w:t>IVIND MODUL DE IMPLEMENTARE A PROIECTULUI</w:t>
      </w:r>
    </w:p>
    <w:p w:rsidR="00AD6582" w:rsidRPr="00092347" w:rsidRDefault="008D4298" w:rsidP="00F07C13">
      <w:pPr>
        <w:tabs>
          <w:tab w:val="left" w:pos="9720"/>
        </w:tabs>
        <w:ind w:left="-180" w:right="-90"/>
        <w:jc w:val="center"/>
        <w:rPr>
          <w:rFonts w:ascii="Times New Roman" w:hAnsi="Times New Roman" w:cs="Times New Roman"/>
          <w:color w:val="auto"/>
          <w:sz w:val="24"/>
          <w:szCs w:val="24"/>
          <w:lang w:val="ro-RO"/>
        </w:rPr>
      </w:pPr>
      <w:r w:rsidRPr="00092347">
        <w:rPr>
          <w:rFonts w:ascii="Times New Roman" w:hAnsi="Times New Roman" w:cs="Times New Roman"/>
          <w:color w:val="auto"/>
          <w:sz w:val="24"/>
          <w:szCs w:val="24"/>
        </w:rPr>
        <w:t>“</w:t>
      </w:r>
      <w:proofErr w:type="gramStart"/>
      <w:r w:rsidRPr="00092347">
        <w:rPr>
          <w:rFonts w:ascii="Times New Roman" w:hAnsi="Times New Roman" w:cs="Times New Roman"/>
          <w:color w:val="auto"/>
          <w:sz w:val="24"/>
          <w:szCs w:val="24"/>
          <w:lang w:val="ro-RO"/>
        </w:rPr>
        <w:t>SISTEM  INTEGRAT</w:t>
      </w:r>
      <w:proofErr w:type="gramEnd"/>
      <w:r w:rsidRPr="00092347">
        <w:rPr>
          <w:rFonts w:ascii="Times New Roman" w:hAnsi="Times New Roman" w:cs="Times New Roman"/>
          <w:color w:val="auto"/>
          <w:sz w:val="24"/>
          <w:szCs w:val="24"/>
          <w:lang w:val="ro-RO"/>
        </w:rPr>
        <w:t xml:space="preserve"> DE GESTIONARE A DEȘEUR</w:t>
      </w:r>
      <w:r w:rsidR="0031742C" w:rsidRPr="00092347">
        <w:rPr>
          <w:rFonts w:ascii="Times New Roman" w:hAnsi="Times New Roman" w:cs="Times New Roman"/>
          <w:color w:val="auto"/>
          <w:sz w:val="24"/>
          <w:szCs w:val="24"/>
          <w:lang w:val="ro-RO"/>
        </w:rPr>
        <w:t>I</w:t>
      </w:r>
      <w:r w:rsidRPr="00092347">
        <w:rPr>
          <w:rFonts w:ascii="Times New Roman" w:hAnsi="Times New Roman" w:cs="Times New Roman"/>
          <w:color w:val="auto"/>
          <w:sz w:val="24"/>
          <w:szCs w:val="24"/>
          <w:lang w:val="ro-RO"/>
        </w:rPr>
        <w:t>LOR  JUDEȚUL ARAD"</w:t>
      </w:r>
    </w:p>
    <w:p w:rsidR="00AD6582" w:rsidRPr="00092347" w:rsidRDefault="00AD6582" w:rsidP="00F07C13">
      <w:pPr>
        <w:tabs>
          <w:tab w:val="left" w:pos="9720"/>
        </w:tabs>
        <w:ind w:left="-180" w:right="-90"/>
        <w:rPr>
          <w:rFonts w:ascii="Times New Roman" w:eastAsia="Times New Roman" w:hAnsi="Times New Roman" w:cs="Times New Roman"/>
          <w:color w:val="auto"/>
          <w:sz w:val="24"/>
          <w:szCs w:val="24"/>
          <w:lang w:eastAsia="ro-RO" w:bidi="ar-SA"/>
        </w:rPr>
      </w:pPr>
    </w:p>
    <w:p w:rsidR="00F5601F" w:rsidRPr="00092347" w:rsidRDefault="00F5601F" w:rsidP="00F07C13">
      <w:pPr>
        <w:tabs>
          <w:tab w:val="left" w:pos="9720"/>
        </w:tabs>
        <w:ind w:left="-180" w:right="-90"/>
        <w:rPr>
          <w:rFonts w:ascii="Times New Roman" w:eastAsia="Times New Roman" w:hAnsi="Times New Roman" w:cs="Times New Roman"/>
          <w:color w:val="auto"/>
          <w:sz w:val="24"/>
          <w:szCs w:val="24"/>
          <w:lang w:eastAsia="ro-RO" w:bidi="ar-SA"/>
        </w:rPr>
      </w:pPr>
    </w:p>
    <w:p w:rsidR="007401B2" w:rsidRPr="00092347" w:rsidRDefault="00F5601F" w:rsidP="00F07C13">
      <w:pPr>
        <w:tabs>
          <w:tab w:val="left" w:pos="9720"/>
        </w:tabs>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Având în vedere</w:t>
      </w:r>
      <w:r w:rsidR="007401B2" w:rsidRPr="00092347">
        <w:rPr>
          <w:rFonts w:ascii="Times New Roman" w:eastAsia="Times New Roman" w:hAnsi="Times New Roman" w:cs="Times New Roman"/>
          <w:color w:val="auto"/>
          <w:sz w:val="24"/>
          <w:szCs w:val="24"/>
          <w:lang w:eastAsia="ro-RO" w:bidi="ar-SA"/>
        </w:rPr>
        <w:t>:</w:t>
      </w:r>
    </w:p>
    <w:p w:rsidR="008A6764" w:rsidRPr="00092347" w:rsidRDefault="009B070E" w:rsidP="00F07C13">
      <w:pPr>
        <w:pStyle w:val="ListParagraph"/>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w:t>
      </w:r>
      <w:r w:rsidR="008A6764" w:rsidRPr="00092347">
        <w:rPr>
          <w:rFonts w:ascii="Times New Roman" w:eastAsia="Times New Roman" w:hAnsi="Times New Roman" w:cs="Times New Roman"/>
          <w:color w:val="auto"/>
          <w:sz w:val="24"/>
          <w:szCs w:val="24"/>
          <w:lang w:eastAsia="ro-RO" w:bidi="ar-SA"/>
        </w:rPr>
        <w:t xml:space="preserve"> Contractul de Finanțare al proiectului Sistem Integrat de Gestionare a deșeurilor solide din Județul</w:t>
      </w:r>
    </w:p>
    <w:p w:rsidR="007401B2" w:rsidRPr="00092347" w:rsidRDefault="007037C7" w:rsidP="00F07C13">
      <w:pPr>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Arad nr. 1263/22.02.2010</w:t>
      </w:r>
      <w:r w:rsidR="007401B2" w:rsidRPr="00092347">
        <w:rPr>
          <w:rFonts w:ascii="Times New Roman" w:eastAsia="Times New Roman" w:hAnsi="Times New Roman" w:cs="Times New Roman"/>
          <w:color w:val="auto"/>
          <w:sz w:val="24"/>
          <w:szCs w:val="24"/>
          <w:lang w:eastAsia="ro-RO" w:bidi="ar-SA"/>
        </w:rPr>
        <w:t>;</w:t>
      </w:r>
    </w:p>
    <w:p w:rsidR="007401B2" w:rsidRPr="00092347" w:rsidRDefault="009B070E" w:rsidP="00F07C13">
      <w:pPr>
        <w:pStyle w:val="ListParagraph"/>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w:t>
      </w:r>
      <w:r w:rsidR="007401B2" w:rsidRPr="00092347">
        <w:rPr>
          <w:rFonts w:ascii="Times New Roman" w:eastAsia="Times New Roman" w:hAnsi="Times New Roman" w:cs="Times New Roman"/>
          <w:color w:val="auto"/>
          <w:sz w:val="24"/>
          <w:szCs w:val="24"/>
          <w:lang w:eastAsia="ro-RO" w:bidi="ar-SA"/>
        </w:rPr>
        <w:t>Studiul de fezabilitatea al proiectului Sistem Integrat de Gestionare a deșeurilor solide din Județul</w:t>
      </w:r>
    </w:p>
    <w:p w:rsidR="007401B2" w:rsidRPr="00092347" w:rsidRDefault="007401B2" w:rsidP="00F07C13">
      <w:pPr>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Arad;</w:t>
      </w:r>
    </w:p>
    <w:p w:rsidR="00ED5636" w:rsidRDefault="007B387F" w:rsidP="00F07C13">
      <w:pPr>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r>
        <w:rPr>
          <w:rFonts w:ascii="Times New Roman" w:eastAsia="Times New Roman" w:hAnsi="Times New Roman" w:cs="Times New Roman"/>
          <w:color w:val="auto"/>
          <w:sz w:val="24"/>
          <w:szCs w:val="24"/>
          <w:lang w:eastAsia="ro-RO" w:bidi="ar-SA"/>
        </w:rPr>
        <w:t xml:space="preserve">- </w:t>
      </w:r>
      <w:r w:rsidR="00ED5636" w:rsidRPr="00ED5636">
        <w:rPr>
          <w:rFonts w:ascii="Times New Roman" w:eastAsia="Times New Roman" w:hAnsi="Times New Roman" w:cs="Times New Roman"/>
          <w:color w:val="auto"/>
          <w:sz w:val="24"/>
          <w:szCs w:val="24"/>
          <w:lang w:eastAsia="ro-RO" w:bidi="ar-SA"/>
        </w:rPr>
        <w:t>Hotărîrea CJ Arad nr. 73/31.03.2016</w:t>
      </w:r>
    </w:p>
    <w:p w:rsidR="00ED5636" w:rsidRPr="00ED5636" w:rsidRDefault="00ED5636" w:rsidP="00F07C13">
      <w:pPr>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r>
        <w:rPr>
          <w:rFonts w:ascii="Times New Roman" w:eastAsia="Times New Roman" w:hAnsi="Times New Roman" w:cs="Times New Roman"/>
          <w:color w:val="auto"/>
          <w:sz w:val="24"/>
          <w:szCs w:val="24"/>
          <w:lang w:eastAsia="ro-RO" w:bidi="ar-SA"/>
        </w:rPr>
        <w:t>-</w:t>
      </w:r>
      <w:r w:rsidRPr="00ED5636">
        <w:rPr>
          <w:rFonts w:ascii="Times New Roman" w:eastAsia="Times New Roman" w:hAnsi="Times New Roman" w:cs="Times New Roman"/>
          <w:color w:val="auto"/>
          <w:sz w:val="24"/>
          <w:szCs w:val="24"/>
          <w:lang w:eastAsia="ro-RO" w:bidi="ar-SA"/>
        </w:rPr>
        <w:t>Acord</w:t>
      </w:r>
      <w:r>
        <w:rPr>
          <w:rFonts w:ascii="Times New Roman" w:eastAsia="Times New Roman" w:hAnsi="Times New Roman" w:cs="Times New Roman"/>
          <w:color w:val="auto"/>
          <w:sz w:val="24"/>
          <w:szCs w:val="24"/>
          <w:lang w:eastAsia="ro-RO" w:bidi="ar-SA"/>
        </w:rPr>
        <w:t>ul</w:t>
      </w:r>
      <w:r w:rsidRPr="00ED5636">
        <w:rPr>
          <w:rFonts w:ascii="Times New Roman" w:eastAsia="Times New Roman" w:hAnsi="Times New Roman" w:cs="Times New Roman"/>
          <w:color w:val="auto"/>
          <w:sz w:val="24"/>
          <w:szCs w:val="24"/>
          <w:lang w:eastAsia="ro-RO" w:bidi="ar-SA"/>
        </w:rPr>
        <w:t xml:space="preserve"> </w:t>
      </w:r>
      <w:r>
        <w:rPr>
          <w:rFonts w:ascii="Times New Roman" w:eastAsia="Times New Roman" w:hAnsi="Times New Roman" w:cs="Times New Roman"/>
          <w:color w:val="auto"/>
          <w:sz w:val="24"/>
          <w:szCs w:val="24"/>
          <w:lang w:eastAsia="ro-RO" w:bidi="ar-SA"/>
        </w:rPr>
        <w:t>Document de Poziție P</w:t>
      </w:r>
      <w:r w:rsidR="00063F3F">
        <w:rPr>
          <w:rFonts w:ascii="Times New Roman" w:eastAsia="Times New Roman" w:hAnsi="Times New Roman" w:cs="Times New Roman"/>
          <w:color w:val="auto"/>
          <w:sz w:val="24"/>
          <w:szCs w:val="24"/>
          <w:lang w:eastAsia="ro-RO" w:bidi="ar-SA"/>
        </w:rPr>
        <w:t>r</w:t>
      </w:r>
      <w:r>
        <w:rPr>
          <w:rFonts w:ascii="Times New Roman" w:eastAsia="Times New Roman" w:hAnsi="Times New Roman" w:cs="Times New Roman"/>
          <w:color w:val="auto"/>
          <w:sz w:val="24"/>
          <w:szCs w:val="24"/>
          <w:lang w:eastAsia="ro-RO" w:bidi="ar-SA"/>
        </w:rPr>
        <w:t>ivind Modul de Implementare a</w:t>
      </w:r>
      <w:r w:rsidRPr="00ED5636">
        <w:rPr>
          <w:rFonts w:ascii="Times New Roman" w:eastAsia="Times New Roman" w:hAnsi="Times New Roman" w:cs="Times New Roman"/>
          <w:color w:val="auto"/>
          <w:sz w:val="24"/>
          <w:szCs w:val="24"/>
          <w:lang w:eastAsia="ro-RO" w:bidi="ar-SA"/>
        </w:rPr>
        <w:t xml:space="preserve"> Proiectului</w:t>
      </w:r>
      <w:r>
        <w:rPr>
          <w:rFonts w:ascii="Times New Roman" w:eastAsia="Times New Roman" w:hAnsi="Times New Roman" w:cs="Times New Roman"/>
          <w:color w:val="auto"/>
          <w:sz w:val="24"/>
          <w:szCs w:val="24"/>
          <w:lang w:eastAsia="ro-RO" w:bidi="ar-SA"/>
        </w:rPr>
        <w:t xml:space="preserve"> “</w:t>
      </w:r>
      <w:proofErr w:type="gramStart"/>
      <w:r>
        <w:rPr>
          <w:rFonts w:ascii="Times New Roman" w:eastAsia="Times New Roman" w:hAnsi="Times New Roman" w:cs="Times New Roman"/>
          <w:color w:val="auto"/>
          <w:sz w:val="24"/>
          <w:szCs w:val="24"/>
          <w:lang w:eastAsia="ro-RO" w:bidi="ar-SA"/>
        </w:rPr>
        <w:t>Sistem  Integrat</w:t>
      </w:r>
      <w:proofErr w:type="gramEnd"/>
      <w:r>
        <w:rPr>
          <w:rFonts w:ascii="Times New Roman" w:eastAsia="Times New Roman" w:hAnsi="Times New Roman" w:cs="Times New Roman"/>
          <w:color w:val="auto"/>
          <w:sz w:val="24"/>
          <w:szCs w:val="24"/>
          <w:lang w:eastAsia="ro-RO" w:bidi="ar-SA"/>
        </w:rPr>
        <w:t xml:space="preserve"> d</w:t>
      </w:r>
      <w:r w:rsidRPr="00ED5636">
        <w:rPr>
          <w:rFonts w:ascii="Times New Roman" w:eastAsia="Times New Roman" w:hAnsi="Times New Roman" w:cs="Times New Roman"/>
          <w:color w:val="auto"/>
          <w:sz w:val="24"/>
          <w:szCs w:val="24"/>
          <w:lang w:eastAsia="ro-RO" w:bidi="ar-SA"/>
        </w:rPr>
        <w:t xml:space="preserve">e Gestionare </w:t>
      </w:r>
      <w:r>
        <w:rPr>
          <w:rFonts w:ascii="Times New Roman" w:eastAsia="Times New Roman" w:hAnsi="Times New Roman" w:cs="Times New Roman"/>
          <w:color w:val="auto"/>
          <w:sz w:val="24"/>
          <w:szCs w:val="24"/>
          <w:lang w:eastAsia="ro-RO" w:bidi="ar-SA"/>
        </w:rPr>
        <w:t>a</w:t>
      </w:r>
      <w:r w:rsidRPr="00ED5636">
        <w:rPr>
          <w:rFonts w:ascii="Times New Roman" w:eastAsia="Times New Roman" w:hAnsi="Times New Roman" w:cs="Times New Roman"/>
          <w:color w:val="auto"/>
          <w:sz w:val="24"/>
          <w:szCs w:val="24"/>
          <w:lang w:eastAsia="ro-RO" w:bidi="ar-SA"/>
        </w:rPr>
        <w:t xml:space="preserve"> Deșeurilor  Județul Arad"</w:t>
      </w:r>
    </w:p>
    <w:p w:rsidR="000825F6" w:rsidRPr="000825F6" w:rsidRDefault="007B387F" w:rsidP="00F07C13">
      <w:pPr>
        <w:pStyle w:val="ListParagraph"/>
        <w:numPr>
          <w:ilvl w:val="0"/>
          <w:numId w:val="11"/>
        </w:numPr>
        <w:tabs>
          <w:tab w:val="left" w:pos="0"/>
          <w:tab w:val="left" w:pos="9720"/>
        </w:tabs>
        <w:spacing w:after="0" w:line="240" w:lineRule="auto"/>
        <w:ind w:left="-180" w:right="-90" w:firstLine="0"/>
        <w:jc w:val="both"/>
        <w:rPr>
          <w:rFonts w:ascii="Times New Roman" w:eastAsia="Times New Roman" w:hAnsi="Times New Roman" w:cs="Times New Roman"/>
          <w:color w:val="auto"/>
          <w:sz w:val="24"/>
          <w:szCs w:val="24"/>
          <w:lang w:eastAsia="ro-RO" w:bidi="ar-SA"/>
        </w:rPr>
      </w:pPr>
      <w:r w:rsidRPr="000825F6">
        <w:rPr>
          <w:rFonts w:ascii="Times New Roman" w:eastAsia="Times New Roman" w:hAnsi="Times New Roman" w:cs="Times New Roman"/>
          <w:color w:val="auto"/>
          <w:sz w:val="24"/>
          <w:szCs w:val="24"/>
          <w:lang w:eastAsia="ro-RO" w:bidi="ar-SA"/>
        </w:rPr>
        <w:t xml:space="preserve">Hotărârile Consiliilor locale prin care au aprobat </w:t>
      </w:r>
      <w:r w:rsidR="000825F6" w:rsidRPr="000825F6">
        <w:rPr>
          <w:rFonts w:ascii="Times New Roman" w:eastAsia="Times New Roman" w:hAnsi="Times New Roman" w:cs="Times New Roman"/>
          <w:color w:val="auto"/>
          <w:sz w:val="24"/>
          <w:szCs w:val="24"/>
          <w:lang w:eastAsia="ro-RO" w:bidi="ar-SA"/>
        </w:rPr>
        <w:t xml:space="preserve">finanțarea pe bază de tarif a Serviciului de salubrizare al </w:t>
      </w:r>
      <w:r w:rsidR="00EC28D1">
        <w:rPr>
          <w:rFonts w:ascii="Times New Roman" w:eastAsia="Times New Roman" w:hAnsi="Times New Roman" w:cs="Times New Roman"/>
          <w:color w:val="auto"/>
          <w:sz w:val="24"/>
          <w:szCs w:val="24"/>
          <w:lang w:eastAsia="ro-RO" w:bidi="ar-SA"/>
        </w:rPr>
        <w:t>UAT-ului</w:t>
      </w:r>
      <w:r w:rsidR="000825F6" w:rsidRPr="000825F6">
        <w:rPr>
          <w:rFonts w:ascii="Times New Roman" w:eastAsia="Times New Roman" w:hAnsi="Times New Roman" w:cs="Times New Roman"/>
          <w:color w:val="auto"/>
          <w:sz w:val="24"/>
          <w:szCs w:val="24"/>
          <w:lang w:eastAsia="ro-RO" w:bidi="ar-SA"/>
        </w:rPr>
        <w:t xml:space="preserve"> parte componentă a proiectului “Sistem Integrat de Gestionare a Deșeurilor, județul Arad”.</w:t>
      </w:r>
    </w:p>
    <w:p w:rsidR="00B847F5" w:rsidRPr="00092347" w:rsidRDefault="009D1F79" w:rsidP="00F07C13">
      <w:pPr>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      </w:t>
      </w:r>
    </w:p>
    <w:p w:rsidR="008A6764" w:rsidRPr="00092347" w:rsidRDefault="009D1F79" w:rsidP="00F07C13">
      <w:pPr>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 Părţile:</w:t>
      </w:r>
    </w:p>
    <w:p w:rsidR="00B847F5" w:rsidRPr="00092347" w:rsidRDefault="00B847F5" w:rsidP="00F07C13">
      <w:pPr>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1.Judeţul Arad, prin Consiliul Judeţean Arad, cu sediul în str. Corneliu COPOSU nr. 22, Arad, reprezentat de </w:t>
      </w:r>
      <w:r w:rsidR="00F51EAE" w:rsidRPr="00092347">
        <w:rPr>
          <w:rFonts w:ascii="Times New Roman" w:eastAsia="Calibri" w:hAnsi="Times New Roman" w:cs="Times New Roman"/>
          <w:bCs/>
          <w:color w:val="auto"/>
          <w:sz w:val="24"/>
          <w:szCs w:val="24"/>
        </w:rPr>
        <w:t>______________</w:t>
      </w:r>
      <w:r w:rsidRPr="00092347">
        <w:rPr>
          <w:rFonts w:ascii="Times New Roman" w:eastAsia="Calibri" w:hAnsi="Times New Roman" w:cs="Times New Roman"/>
          <w:bCs/>
          <w:color w:val="auto"/>
          <w:sz w:val="24"/>
          <w:szCs w:val="24"/>
        </w:rPr>
        <w:t xml:space="preserve">, având funcția de </w:t>
      </w:r>
      <w:r w:rsidR="00F51EAE" w:rsidRPr="00092347">
        <w:rPr>
          <w:rFonts w:ascii="Times New Roman" w:eastAsia="Calibri" w:hAnsi="Times New Roman" w:cs="Times New Roman"/>
          <w:bCs/>
          <w:color w:val="auto"/>
          <w:sz w:val="24"/>
          <w:szCs w:val="24"/>
        </w:rPr>
        <w:t>__________</w:t>
      </w:r>
      <w:r w:rsidRPr="00092347">
        <w:rPr>
          <w:rFonts w:ascii="Times New Roman" w:eastAsia="Calibri" w:hAnsi="Times New Roman" w:cs="Times New Roman"/>
          <w:bCs/>
          <w:color w:val="auto"/>
          <w:sz w:val="24"/>
          <w:szCs w:val="24"/>
        </w:rPr>
        <w:t xml:space="preserve">, domiciliat în </w:t>
      </w:r>
      <w:r w:rsidR="00F51EAE" w:rsidRPr="00092347">
        <w:rPr>
          <w:rFonts w:ascii="Times New Roman" w:eastAsia="Calibri" w:hAnsi="Times New Roman" w:cs="Times New Roman"/>
          <w:bCs/>
          <w:color w:val="auto"/>
          <w:sz w:val="24"/>
          <w:szCs w:val="24"/>
        </w:rPr>
        <w:t>__________</w:t>
      </w:r>
      <w:r w:rsidRPr="00092347">
        <w:rPr>
          <w:rFonts w:ascii="Times New Roman" w:eastAsia="Calibri" w:hAnsi="Times New Roman" w:cs="Times New Roman"/>
          <w:bCs/>
          <w:color w:val="auto"/>
          <w:sz w:val="24"/>
          <w:szCs w:val="24"/>
        </w:rPr>
        <w:t xml:space="preserve">, județul Arad, nr. </w:t>
      </w:r>
      <w:r w:rsidR="00F51EAE" w:rsidRPr="00092347">
        <w:rPr>
          <w:rFonts w:ascii="Times New Roman" w:eastAsia="Calibri" w:hAnsi="Times New Roman" w:cs="Times New Roman"/>
          <w:bCs/>
          <w:color w:val="auto"/>
          <w:sz w:val="24"/>
          <w:szCs w:val="24"/>
        </w:rPr>
        <w:t>______</w:t>
      </w:r>
      <w:r w:rsidRPr="00092347">
        <w:rPr>
          <w:rFonts w:ascii="Times New Roman" w:eastAsia="Calibri" w:hAnsi="Times New Roman" w:cs="Times New Roman"/>
          <w:bCs/>
          <w:color w:val="auto"/>
          <w:sz w:val="24"/>
          <w:szCs w:val="24"/>
        </w:rPr>
        <w:t xml:space="preserve">, CI seria  </w:t>
      </w:r>
      <w:r w:rsidR="00F51EAE" w:rsidRPr="00092347">
        <w:rPr>
          <w:rFonts w:ascii="Times New Roman" w:eastAsia="Calibri" w:hAnsi="Times New Roman" w:cs="Times New Roman"/>
          <w:bCs/>
          <w:color w:val="auto"/>
          <w:sz w:val="24"/>
          <w:szCs w:val="24"/>
        </w:rPr>
        <w:t>__________</w:t>
      </w:r>
      <w:r w:rsidRPr="00092347">
        <w:rPr>
          <w:rFonts w:ascii="Times New Roman" w:eastAsia="Calibri" w:hAnsi="Times New Roman" w:cs="Times New Roman"/>
          <w:bCs/>
          <w:color w:val="auto"/>
          <w:sz w:val="24"/>
          <w:szCs w:val="24"/>
        </w:rPr>
        <w:t xml:space="preserve"> eliberată de </w:t>
      </w:r>
      <w:r w:rsidR="00F51EAE" w:rsidRPr="00092347">
        <w:rPr>
          <w:rFonts w:ascii="Times New Roman" w:eastAsia="Calibri" w:hAnsi="Times New Roman" w:cs="Times New Roman"/>
          <w:bCs/>
          <w:color w:val="auto"/>
          <w:sz w:val="24"/>
          <w:szCs w:val="24"/>
        </w:rPr>
        <w:t>___________</w:t>
      </w:r>
      <w:r w:rsidRPr="00092347">
        <w:rPr>
          <w:rFonts w:ascii="Times New Roman" w:eastAsia="Calibri" w:hAnsi="Times New Roman" w:cs="Times New Roman"/>
          <w:bCs/>
          <w:color w:val="auto"/>
          <w:sz w:val="24"/>
          <w:szCs w:val="24"/>
        </w:rPr>
        <w:t xml:space="preserve"> la data de </w:t>
      </w:r>
      <w:r w:rsidR="00F51EAE" w:rsidRPr="00092347">
        <w:rPr>
          <w:rFonts w:ascii="Times New Roman" w:eastAsia="Calibri" w:hAnsi="Times New Roman" w:cs="Times New Roman"/>
          <w:bCs/>
          <w:color w:val="auto"/>
          <w:sz w:val="24"/>
          <w:szCs w:val="24"/>
        </w:rPr>
        <w:t>__________</w:t>
      </w:r>
      <w:r w:rsidRPr="00092347">
        <w:rPr>
          <w:rFonts w:ascii="Times New Roman" w:eastAsia="Calibri" w:hAnsi="Times New Roman" w:cs="Times New Roman"/>
          <w:bCs/>
          <w:color w:val="auto"/>
          <w:sz w:val="24"/>
          <w:szCs w:val="24"/>
        </w:rPr>
        <w:t xml:space="preserve">, legal împuternicit în acest scop prin Hotărârea Consiliului </w:t>
      </w:r>
      <w:r w:rsidR="00F51EAE" w:rsidRPr="00092347">
        <w:rPr>
          <w:rFonts w:ascii="Times New Roman" w:eastAsia="Calibri" w:hAnsi="Times New Roman" w:cs="Times New Roman"/>
          <w:bCs/>
          <w:color w:val="auto"/>
          <w:sz w:val="24"/>
          <w:szCs w:val="24"/>
        </w:rPr>
        <w:t>___________</w:t>
      </w:r>
      <w:r w:rsidRPr="00092347">
        <w:rPr>
          <w:rFonts w:ascii="Times New Roman" w:eastAsia="Calibri" w:hAnsi="Times New Roman" w:cs="Times New Roman"/>
          <w:bCs/>
          <w:color w:val="auto"/>
          <w:sz w:val="24"/>
          <w:szCs w:val="24"/>
        </w:rPr>
        <w:t xml:space="preserve"> nr. </w:t>
      </w:r>
      <w:r w:rsidR="0002785D" w:rsidRPr="00092347">
        <w:rPr>
          <w:rFonts w:ascii="Times New Roman" w:eastAsia="Calibri" w:hAnsi="Times New Roman" w:cs="Times New Roman"/>
          <w:bCs/>
          <w:color w:val="auto"/>
          <w:sz w:val="24"/>
          <w:szCs w:val="24"/>
        </w:rPr>
        <w:t>___________</w:t>
      </w:r>
    </w:p>
    <w:p w:rsidR="00B847F5" w:rsidRPr="00092347" w:rsidRDefault="00B847F5" w:rsidP="00F07C13">
      <w:pPr>
        <w:pStyle w:val="Bodytext31"/>
        <w:shd w:val="clear" w:color="auto" w:fill="auto"/>
        <w:tabs>
          <w:tab w:val="left" w:pos="142"/>
          <w:tab w:val="left" w:pos="9720"/>
        </w:tabs>
        <w:spacing w:before="0" w:line="240" w:lineRule="auto"/>
        <w:ind w:left="-180" w:right="-90"/>
        <w:rPr>
          <w:rStyle w:val="Bodytext30"/>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2.Municipiul Arad, prin Consiliul Local  Municipal Arad, cu sediul în bd. Revoluţiei nr. 75, Arad,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pStyle w:val="Bodytext31"/>
        <w:shd w:val="clear" w:color="auto" w:fill="auto"/>
        <w:tabs>
          <w:tab w:val="left" w:pos="-142"/>
          <w:tab w:val="left" w:pos="9720"/>
        </w:tabs>
        <w:spacing w:before="0" w:line="240" w:lineRule="auto"/>
        <w:ind w:left="-180" w:right="-90"/>
        <w:rPr>
          <w:rStyle w:val="Bodytext30"/>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30"/>
          <w:rFonts w:eastAsia="Calibri"/>
          <w:b w:val="0"/>
          <w:color w:val="auto"/>
          <w:sz w:val="24"/>
          <w:szCs w:val="24"/>
          <w:lang w:val="ro-RO"/>
        </w:rPr>
        <w:t>3.</w:t>
      </w:r>
      <w:r w:rsidRPr="00092347">
        <w:rPr>
          <w:rStyle w:val="Bodytext30"/>
          <w:rFonts w:eastAsia="Calibri"/>
          <w:b w:val="0"/>
          <w:color w:val="auto"/>
          <w:sz w:val="24"/>
          <w:szCs w:val="24"/>
        </w:rPr>
        <w:t xml:space="preserve">Orașul Chișineu Criș, prin Consiliul Local Municipal Chișineu Criș, cu sediul în str. Înfrăţirii nr. 97,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pStyle w:val="Bodytext31"/>
        <w:shd w:val="clear" w:color="auto" w:fill="auto"/>
        <w:tabs>
          <w:tab w:val="left" w:pos="142"/>
          <w:tab w:val="left" w:pos="9720"/>
        </w:tabs>
        <w:spacing w:before="0" w:line="240" w:lineRule="auto"/>
        <w:ind w:left="-180" w:right="-90"/>
        <w:rPr>
          <w:rStyle w:val="Bodytext30"/>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30"/>
          <w:rFonts w:eastAsia="Calibri"/>
          <w:b w:val="0"/>
          <w:color w:val="auto"/>
          <w:sz w:val="24"/>
          <w:szCs w:val="24"/>
          <w:lang w:val="ro-RO"/>
        </w:rPr>
        <w:t>4.</w:t>
      </w:r>
      <w:r w:rsidRPr="00092347">
        <w:rPr>
          <w:rStyle w:val="Bodytext30"/>
          <w:rFonts w:eastAsia="Calibri"/>
          <w:b w:val="0"/>
          <w:color w:val="auto"/>
          <w:sz w:val="24"/>
          <w:szCs w:val="24"/>
        </w:rPr>
        <w:t xml:space="preserve">Orașul Curtici, prin Consiliul Local Municipal Curtici, cu sediul în str. Primăriei nr. 47,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pStyle w:val="Bodytext31"/>
        <w:shd w:val="clear" w:color="auto" w:fill="auto"/>
        <w:tabs>
          <w:tab w:val="left" w:pos="142"/>
          <w:tab w:val="left" w:pos="9720"/>
        </w:tabs>
        <w:spacing w:before="0" w:line="240" w:lineRule="auto"/>
        <w:ind w:left="-180" w:right="-90"/>
        <w:rPr>
          <w:rStyle w:val="Bodytext30"/>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5.Orașul Ineu, prin Consiliul Local Ineu, cu sediul în str. Republicii nr. 5, reprezentat </w:t>
      </w:r>
      <w:r w:rsidR="00F51EAE" w:rsidRPr="00092347">
        <w:rPr>
          <w:rFonts w:ascii="Times New Roman" w:eastAsia="Calibri" w:hAnsi="Times New Roman" w:cs="Times New Roman"/>
          <w:bCs/>
          <w:color w:val="auto"/>
          <w:sz w:val="24"/>
          <w:szCs w:val="24"/>
        </w:rPr>
        <w:t>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30"/>
          <w:rFonts w:eastAsia="Calibri"/>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lastRenderedPageBreak/>
        <w:t xml:space="preserve">6.Orașul Lipova, prin Consiliul Local Lipova, cu sediul în str. Nicolae Bălcescu nr. 26,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7.Orașul Nădlac, prin Consiliul Local Nădlac, cu sediul în str. 1 Decembrie nr. 24</w:t>
      </w:r>
      <w:r w:rsidR="00F51EAE" w:rsidRPr="00092347">
        <w:rPr>
          <w:rFonts w:ascii="Times New Roman" w:eastAsia="Calibri" w:hAnsi="Times New Roman" w:cs="Times New Roman"/>
          <w:bCs/>
          <w:color w:val="auto"/>
          <w:sz w:val="24"/>
          <w:szCs w:val="24"/>
        </w:rPr>
        <w:t xml:space="preserve">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8.Orașul Pecica, prin Consiliul Local Pecica, cu sediul în str. 2 nr. 150,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9.Orașul Pîncota, prin Consiliul Local Pâncota, cu sediul în str. T. Vladimirescu nr. 68,</w:t>
      </w:r>
      <w:r w:rsidR="00F51EAE" w:rsidRPr="00092347">
        <w:rPr>
          <w:rFonts w:ascii="Times New Roman" w:eastAsia="Calibri" w:hAnsi="Times New Roman" w:cs="Times New Roman"/>
          <w:bCs/>
          <w:color w:val="auto"/>
          <w:sz w:val="24"/>
          <w:szCs w:val="24"/>
        </w:rPr>
        <w:t xml:space="preserve">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10.Orașul Sîntana, prin Consiliul Local Sîntana, cu sed</w:t>
      </w:r>
      <w:r w:rsidR="00F51EAE" w:rsidRPr="00092347">
        <w:rPr>
          <w:rFonts w:ascii="Times New Roman" w:eastAsia="Calibri" w:hAnsi="Times New Roman" w:cs="Times New Roman"/>
          <w:bCs/>
          <w:color w:val="auto"/>
          <w:sz w:val="24"/>
          <w:szCs w:val="24"/>
        </w:rPr>
        <w:t>iul în str. Ghioceilor nr. 42,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11.Orașul Sebiş, prin Consiliul Local Sebiş, cu sediul în Piaţa Tineretului nr. 1,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12.Comuna  Almaş, prin Consiliul Local  Almaş ,cu sediul în Almaş nr. 605,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13.Comuna  Apateu, prin Consiliul Local Apateu, cu sediul în Apateu nr. 364,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14.Comuna Archiş, prin Consiliul Local Archiş, cu sediul în Archiş nr. 97,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A4171C"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15.Comuna Bata, prin Consiliul Local Bata, cu sediul în Bata nr. 166</w:t>
      </w:r>
      <w:r w:rsidR="00A4171C" w:rsidRPr="00092347">
        <w:rPr>
          <w:rFonts w:ascii="Times New Roman" w:eastAsia="Calibri" w:hAnsi="Times New Roman" w:cs="Times New Roman"/>
          <w:bCs/>
          <w:color w:val="auto"/>
          <w:sz w:val="24"/>
          <w:szCs w:val="24"/>
        </w:rPr>
        <w:t>,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sz w:val="24"/>
          <w:szCs w:val="24"/>
        </w:rPr>
      </w:pPr>
      <w:r w:rsidRPr="00092347">
        <w:rPr>
          <w:rStyle w:val="BodyText10"/>
          <w:rFonts w:eastAsia="Calibri"/>
          <w:bCs/>
          <w:sz w:val="24"/>
          <w:szCs w:val="24"/>
        </w:rPr>
        <w:t xml:space="preserve"> </w:t>
      </w: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bCs/>
          <w:color w:val="auto"/>
          <w:sz w:val="24"/>
          <w:szCs w:val="24"/>
          <w:lang w:val="ro-RO"/>
        </w:rPr>
        <w:lastRenderedPageBreak/>
        <w:t>16.</w:t>
      </w:r>
      <w:r w:rsidRPr="00092347">
        <w:rPr>
          <w:rStyle w:val="BodyText10"/>
          <w:rFonts w:eastAsia="Calibri"/>
          <w:bCs/>
          <w:color w:val="auto"/>
          <w:sz w:val="24"/>
          <w:szCs w:val="24"/>
        </w:rPr>
        <w:t xml:space="preserve">Comuna Beliu, prin Consiliul Local Beliu, cu sediul în Beliu, nr. 632,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Style w:val="BodyText10"/>
          <w:rFonts w:eastAsia="Calibri"/>
          <w:bCs/>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color w:val="auto"/>
          <w:sz w:val="24"/>
          <w:szCs w:val="24"/>
        </w:rPr>
        <w:t xml:space="preserve">17.Comuna  Birchiş, prin Consiliul Local Birchiş cu sediul în Birchiş, nr. 162,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142"/>
          <w:tab w:val="left" w:leader="dot" w:pos="8985"/>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18.Comuna Bîrsa, prin Consiliul Local Bîrsa  cu sediul în Bîrsa, nr. 200,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19.Comuna  Bîrzava, prin Consiliul Local Bîrzava, cu sediul în Bîrzava nr. 314</w:t>
      </w:r>
      <w:r w:rsidR="00F51EAE" w:rsidRPr="00092347">
        <w:rPr>
          <w:rFonts w:ascii="Times New Roman" w:eastAsia="Calibri" w:hAnsi="Times New Roman" w:cs="Times New Roman"/>
          <w:bCs/>
          <w:color w:val="auto"/>
          <w:sz w:val="24"/>
          <w:szCs w:val="24"/>
        </w:rPr>
        <w:t>,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142"/>
          <w:tab w:val="left" w:leader="dot" w:pos="8985"/>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20.Comuna  Bocsig, prin Consiliul Local Bocsig, cu sediul în  Bocsig, nr. 591,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21.Comuna Brazii, prin Consiliul Local Brazii, cu sediul în Brazii, nr. 26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22.Comuna  Buteni, prin Consiliul Local Buteni, cu sediul în  Buteni nr. 78,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23.Comuna  Cărand, prin Consiliul Local Cărand, cu sediul în Cărand, nr. 71 B,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24.Comuna  Cermei, prin Consiliul Local Cermei, cu sediul în  Cermei nr. 304,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25.Comuna  Chisindia, prin Consiliul Local Chisindia, cu sediul în Chisindia nr. 191 A,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F51EAE" w:rsidRPr="00092347" w:rsidRDefault="00F51EAE"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lastRenderedPageBreak/>
        <w:t xml:space="preserve">26.Comuna Conop, prin Consiliul Local Conop cu sediul în Conop nr. 4,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27.Comuna  Covăsînţ,  prin Consiliul Local Covăsînţ, cu sediul în  Covăsînţ, nr.  319,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F51EAE" w:rsidRPr="00092347" w:rsidRDefault="00F51EAE"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28.Comuna  Craiva, prin Consiliul Local Craiva, cu sediul în Craiva nr. 108,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29.Comuna  Dezna, prin Consiliul Local Dezna, cu sediul în str. Avram Iancu, nr. 63</w:t>
      </w:r>
      <w:r w:rsidR="00F51EAE" w:rsidRPr="00092347">
        <w:rPr>
          <w:rFonts w:ascii="Times New Roman" w:eastAsia="Calibri" w:hAnsi="Times New Roman" w:cs="Times New Roman"/>
          <w:bCs/>
          <w:color w:val="auto"/>
          <w:sz w:val="24"/>
          <w:szCs w:val="24"/>
        </w:rPr>
        <w:t>,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30.Comuna Dieci, prin Consiliul Local Dieci, cu sediul în Dieci, nr. 139 A,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31.Comuna  Dorobanţi, prin Consiliul Local Dorobanţi, cu sediul în Dorobanţi, nr. 410,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32.Comuna Fântânele, prin Consiliul Local Fântânele, cu sediul în Fântânele nr. 115,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33.Comuna  Felnac, prin Consiliul Local Felnac, cu sediul în Felnac, nr. 330,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34.Comuna  Frumuşeni, prin Consiliul Local Frumuşeni, cu sediul în Frumuşeni, nr. 423,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F51EAE" w:rsidRPr="00092347" w:rsidRDefault="00F51EAE" w:rsidP="00F07C13">
      <w:pPr>
        <w:tabs>
          <w:tab w:val="left" w:pos="9356"/>
          <w:tab w:val="left" w:pos="9720"/>
        </w:tabs>
        <w:spacing w:after="0" w:line="240" w:lineRule="auto"/>
        <w:ind w:left="-180" w:right="-90"/>
        <w:jc w:val="both"/>
        <w:rPr>
          <w:rFonts w:ascii="Times New Roman" w:eastAsia="Calibri" w:hAnsi="Times New Roman" w:cs="Times New Roman"/>
          <w:color w:val="auto"/>
          <w:sz w:val="24"/>
          <w:szCs w:val="24"/>
        </w:rPr>
      </w:pPr>
    </w:p>
    <w:p w:rsidR="00A43332"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35.Comuna Ghioroc, prin Consiliul Local Ghioroc, cu sediul în Ghioroc, nr. 89, </w:t>
      </w:r>
      <w:r w:rsidR="00A43332"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A43332" w:rsidRPr="00092347" w:rsidRDefault="00A43332" w:rsidP="00F07C13">
      <w:pPr>
        <w:tabs>
          <w:tab w:val="left" w:pos="9356"/>
          <w:tab w:val="left" w:pos="9720"/>
        </w:tabs>
        <w:spacing w:after="0" w:line="240" w:lineRule="auto"/>
        <w:ind w:left="-180" w:right="-90"/>
        <w:jc w:val="both"/>
        <w:rPr>
          <w:rFonts w:ascii="Times New Roman" w:eastAsia="Calibri" w:hAnsi="Times New Roman" w:cs="Times New Roman"/>
          <w:color w:val="auto"/>
          <w:sz w:val="24"/>
          <w:szCs w:val="24"/>
          <w:lang w:val="ro-RO"/>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lastRenderedPageBreak/>
        <w:t>36.</w:t>
      </w:r>
      <w:r w:rsidRPr="00092347">
        <w:rPr>
          <w:rFonts w:ascii="Times New Roman" w:eastAsia="Calibri" w:hAnsi="Times New Roman" w:cs="Times New Roman"/>
          <w:color w:val="auto"/>
          <w:sz w:val="24"/>
          <w:szCs w:val="24"/>
        </w:rPr>
        <w:t xml:space="preserve">Comuna  Grăniceri, prin Consiliul Local Grăniceri, cu sediul în Grăniceri nr. 10,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Style w:val="BodyText10"/>
          <w:rFonts w:eastAsia="Calibri"/>
          <w:bCs/>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37.Comuna  Gurahonţ, prin Consiliul Local Gurahonţ, cu sediul în str. Avram Iancu, nr. 29,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38.</w:t>
      </w:r>
      <w:r w:rsidRPr="00092347">
        <w:rPr>
          <w:rFonts w:ascii="Times New Roman" w:eastAsia="Calibri" w:hAnsi="Times New Roman" w:cs="Times New Roman"/>
          <w:color w:val="auto"/>
          <w:sz w:val="24"/>
          <w:szCs w:val="24"/>
        </w:rPr>
        <w:t xml:space="preserve">Comuna Hălmagiu, prin Consiliul Local Hălmagiu, cu sediul în str. Primăriei nr. 9,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39.Comuna  Hălmăgel, prin Consiliul Local Hălmăgel, cu sediul în  Hălmăgel nr. 1</w:t>
      </w:r>
      <w:r w:rsidR="00F51EAE" w:rsidRPr="00092347">
        <w:rPr>
          <w:rFonts w:ascii="Times New Roman" w:eastAsia="Calibri" w:hAnsi="Times New Roman" w:cs="Times New Roman"/>
          <w:color w:val="auto"/>
          <w:sz w:val="24"/>
          <w:szCs w:val="24"/>
        </w:rPr>
        <w:t>,</w:t>
      </w:r>
      <w:r w:rsidR="00F51EAE" w:rsidRPr="00092347">
        <w:rPr>
          <w:rFonts w:ascii="Times New Roman" w:eastAsia="Calibri" w:hAnsi="Times New Roman" w:cs="Times New Roman"/>
          <w:bCs/>
          <w:color w:val="auto"/>
          <w:sz w:val="24"/>
          <w:szCs w:val="24"/>
        </w:rPr>
        <w:t xml:space="preserve">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color w:val="auto"/>
          <w:sz w:val="24"/>
          <w:szCs w:val="24"/>
        </w:rPr>
      </w:pPr>
      <w:r w:rsidRPr="00092347">
        <w:rPr>
          <w:rFonts w:ascii="Times New Roman" w:eastAsia="Calibri" w:hAnsi="Times New Roman" w:cs="Times New Roman"/>
          <w:color w:val="auto"/>
          <w:sz w:val="24"/>
          <w:szCs w:val="24"/>
        </w:rPr>
        <w:t xml:space="preserve"> </w:t>
      </w: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40.Comuna  Hăşmaş, prin Consiliul Local Hăşmaş, cu sediul în Hăşmaş nr.217,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41.Comuna Igneşti, prin Consiliul Local Igneşti, cu sediul în Igneşti nr 24,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142"/>
          <w:tab w:val="left" w:leader="dot" w:pos="8985"/>
          <w:tab w:val="left" w:pos="9720"/>
        </w:tabs>
        <w:spacing w:after="0" w:line="240" w:lineRule="auto"/>
        <w:ind w:left="-180" w:right="-90"/>
        <w:jc w:val="both"/>
        <w:rPr>
          <w:rFonts w:ascii="Times New Roman" w:eastAsia="Calibri" w:hAnsi="Times New Roman" w:cs="Times New Roman"/>
          <w:color w:val="auto"/>
          <w:sz w:val="24"/>
          <w:szCs w:val="24"/>
          <w:lang w:val="ro-RO"/>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42.</w:t>
      </w:r>
      <w:r w:rsidRPr="00092347">
        <w:rPr>
          <w:rFonts w:ascii="Times New Roman" w:eastAsia="Calibri" w:hAnsi="Times New Roman" w:cs="Times New Roman"/>
          <w:color w:val="auto"/>
          <w:sz w:val="24"/>
          <w:szCs w:val="24"/>
        </w:rPr>
        <w:t xml:space="preserve">Comuna  Iratoşu, prin Consiliul Local Iratoşu, cu sediul în Iratoşu nr. 1,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Style w:val="BodyText10"/>
          <w:rFonts w:eastAsia="Calibri"/>
          <w:bCs/>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43.Comuna Livada, prin Consiliul Local Livada, cu sediul în Livada, nr.106,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44.Comuna Macea, prin Consiliul Local Macea, cu sediul în Macea, nr. 262,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45.Comuna  Mişca, prin Consiliul Local Mişca, cu sediul în  Mişca nr. 116</w:t>
      </w:r>
      <w:r w:rsidR="00F51EAE" w:rsidRPr="00092347">
        <w:rPr>
          <w:rFonts w:ascii="Times New Roman" w:eastAsia="Calibri" w:hAnsi="Times New Roman" w:cs="Times New Roman"/>
          <w:color w:val="auto"/>
          <w:sz w:val="24"/>
          <w:szCs w:val="24"/>
        </w:rPr>
        <w:t>,</w:t>
      </w:r>
      <w:r w:rsidR="00F51EAE" w:rsidRPr="00092347">
        <w:rPr>
          <w:rFonts w:ascii="Times New Roman" w:eastAsia="Calibri" w:hAnsi="Times New Roman" w:cs="Times New Roman"/>
          <w:bCs/>
          <w:color w:val="auto"/>
          <w:sz w:val="24"/>
          <w:szCs w:val="24"/>
        </w:rPr>
        <w:t xml:space="preserve">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lang w:val="ro-RO"/>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lastRenderedPageBreak/>
        <w:t>46.</w:t>
      </w:r>
      <w:r w:rsidRPr="00092347">
        <w:rPr>
          <w:rFonts w:ascii="Times New Roman" w:eastAsia="Calibri" w:hAnsi="Times New Roman" w:cs="Times New Roman"/>
          <w:color w:val="auto"/>
          <w:sz w:val="24"/>
          <w:szCs w:val="24"/>
        </w:rPr>
        <w:t xml:space="preserve">Comuna  Moneasa, prin Consiliul Local Moneasa, cu sediul în Moneasa, nr. 72,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Style w:val="BodyText10"/>
          <w:rFonts w:eastAsia="Calibri"/>
          <w:bCs/>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47.Comuna  Olari, prin Consiliul Local Olari, cu sediul în Olari nr. 315</w:t>
      </w:r>
      <w:r w:rsidR="00F51EAE" w:rsidRPr="00092347">
        <w:rPr>
          <w:rFonts w:ascii="Times New Roman" w:eastAsia="Calibri" w:hAnsi="Times New Roman" w:cs="Times New Roman"/>
          <w:color w:val="auto"/>
          <w:sz w:val="24"/>
          <w:szCs w:val="24"/>
        </w:rPr>
        <w:t>,</w:t>
      </w:r>
      <w:r w:rsidR="00F51EAE" w:rsidRPr="00092347">
        <w:rPr>
          <w:rFonts w:ascii="Times New Roman" w:eastAsia="Calibri" w:hAnsi="Times New Roman" w:cs="Times New Roman"/>
          <w:bCs/>
          <w:color w:val="auto"/>
          <w:sz w:val="24"/>
          <w:szCs w:val="24"/>
        </w:rPr>
        <w:t xml:space="preserve">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color w:val="auto"/>
          <w:sz w:val="24"/>
          <w:szCs w:val="24"/>
        </w:rPr>
      </w:pP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48.Comuna Păuliş, prin Consiliul Local Păuliş, cu sediul în Păuliş nr.1,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Style w:val="BodyText10"/>
          <w:rFonts w:eastAsia="Calibri"/>
          <w:bCs/>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49.Comuna Peregu Mare, prin Consiliul Local Peregu Mare cu sediul în Peregu Mare, nr. 137,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50.Comuna Petriş, prin Consiliul Local Petriş, cu sediul în Petriş nr. 253,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51.Comuna  Pilu, prin Consiliul Local Pilu, cu sediul în Pilu, nr. 69,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52.Comuna  Pleşcuţa, prin Consiliul Local Pleşcuţa, cu sediul în Pleşcuţa, nr. 83,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53.Comuna  Săvîrşin, prin Consiliul Local Savîrşin, cu sediul în Săvîrşin, nr. 37,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 xml:space="preserve">54.Comuna  Secusigiu, prin Consiliul Local Secusigiu, cu sediul în Secusigiu nr. 275,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142"/>
          <w:tab w:val="left" w:leader="dot" w:pos="8985"/>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55.</w:t>
      </w:r>
      <w:r w:rsidRPr="00092347">
        <w:rPr>
          <w:rFonts w:ascii="Times New Roman" w:eastAsia="Calibri" w:hAnsi="Times New Roman" w:cs="Times New Roman"/>
          <w:color w:val="auto"/>
          <w:sz w:val="24"/>
          <w:szCs w:val="24"/>
        </w:rPr>
        <w:t xml:space="preserve">Comuna  Seleuş, prin Consiliul Local Seleuş, cu sediul în Seleuş nr. 200,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r w:rsidRPr="00092347">
        <w:rPr>
          <w:rFonts w:eastAsia="Calibri"/>
          <w:sz w:val="24"/>
          <w:szCs w:val="24"/>
        </w:rPr>
        <w:t xml:space="preserve"> </w:t>
      </w: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lastRenderedPageBreak/>
        <w:t>56.</w:t>
      </w:r>
      <w:r w:rsidRPr="00092347">
        <w:rPr>
          <w:rFonts w:ascii="Times New Roman" w:eastAsia="Calibri" w:hAnsi="Times New Roman" w:cs="Times New Roman"/>
          <w:color w:val="auto"/>
          <w:sz w:val="24"/>
          <w:szCs w:val="24"/>
        </w:rPr>
        <w:t xml:space="preserve">Comuna  Semlac, prin Consiliul Local Semlac, cu sediul în Semlac nr. 656,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57.</w:t>
      </w:r>
      <w:r w:rsidRPr="00092347">
        <w:rPr>
          <w:rFonts w:ascii="Times New Roman" w:eastAsia="Calibri" w:hAnsi="Times New Roman" w:cs="Times New Roman"/>
          <w:color w:val="auto"/>
          <w:sz w:val="24"/>
          <w:szCs w:val="24"/>
        </w:rPr>
        <w:t xml:space="preserve">Comuna  Sintea Mare, prin Consiliul Local Sintea Mare cu sediul în Sintea Mare, nr 228,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58.</w:t>
      </w:r>
      <w:r w:rsidRPr="00092347">
        <w:rPr>
          <w:rFonts w:ascii="Times New Roman" w:eastAsia="Calibri" w:hAnsi="Times New Roman" w:cs="Times New Roman"/>
          <w:color w:val="auto"/>
          <w:sz w:val="24"/>
          <w:szCs w:val="24"/>
        </w:rPr>
        <w:t xml:space="preserve">Comuna  Socodor, prin Consiliul Local Socodor cu sediul în Socodor nr. 1, jud. Arad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Style w:val="BodyText10"/>
          <w:rFonts w:eastAsia="Calibri"/>
          <w:bCs/>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59.</w:t>
      </w:r>
      <w:r w:rsidRPr="00092347">
        <w:rPr>
          <w:rFonts w:ascii="Times New Roman" w:eastAsia="Calibri" w:hAnsi="Times New Roman" w:cs="Times New Roman"/>
          <w:color w:val="auto"/>
          <w:sz w:val="24"/>
          <w:szCs w:val="24"/>
        </w:rPr>
        <w:t xml:space="preserve">Comuna Şagu, prin Consiliul Local Şagu, cu sediul în Şagu nr. 219,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60.</w:t>
      </w:r>
      <w:r w:rsidRPr="00092347">
        <w:rPr>
          <w:rFonts w:ascii="Times New Roman" w:eastAsia="Calibri" w:hAnsi="Times New Roman" w:cs="Times New Roman"/>
          <w:color w:val="auto"/>
          <w:sz w:val="24"/>
          <w:szCs w:val="24"/>
        </w:rPr>
        <w:t xml:space="preserve">Comuna Şeitin, prin Consiliul Local Şeitin, cu sediul în str. Revoluţiei nr. 47,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61.</w:t>
      </w:r>
      <w:r w:rsidRPr="00092347">
        <w:rPr>
          <w:rFonts w:ascii="Times New Roman" w:eastAsia="Calibri" w:hAnsi="Times New Roman" w:cs="Times New Roman"/>
          <w:color w:val="auto"/>
          <w:sz w:val="24"/>
          <w:szCs w:val="24"/>
        </w:rPr>
        <w:t xml:space="preserve">Comuna  Şepreuş, prin Consiliul Local Şepreuş cu sediul în Şepreuş, nr. 298,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bCs/>
          <w:sz w:val="24"/>
          <w:szCs w:val="24"/>
        </w:rPr>
      </w:pPr>
    </w:p>
    <w:p w:rsidR="00E03562"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62.Comuna  Şicula, prin Consiliul Local Şicula  cu sediul în Şicula nr 200, </w:t>
      </w:r>
      <w:r w:rsidR="00E03562"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63.</w:t>
      </w:r>
      <w:r w:rsidRPr="00092347">
        <w:rPr>
          <w:rFonts w:ascii="Times New Roman" w:eastAsia="Calibri" w:hAnsi="Times New Roman" w:cs="Times New Roman"/>
          <w:color w:val="auto"/>
          <w:sz w:val="24"/>
          <w:szCs w:val="24"/>
        </w:rPr>
        <w:t xml:space="preserve">Comuna  Şilindia, prin Consiliul Local Şilindia, cu sediul în Şilindia, nr. 384,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64.</w:t>
      </w:r>
      <w:r w:rsidRPr="00092347">
        <w:rPr>
          <w:rFonts w:ascii="Times New Roman" w:eastAsia="Calibri" w:hAnsi="Times New Roman" w:cs="Times New Roman"/>
          <w:color w:val="auto"/>
          <w:sz w:val="24"/>
          <w:szCs w:val="24"/>
        </w:rPr>
        <w:t>Comuna  Şimand, prin Consiliul Local Şimand, cu sediul în Şimand nr.</w:t>
      </w:r>
      <w:r w:rsidR="00A4171C">
        <w:rPr>
          <w:rFonts w:ascii="Times New Roman" w:eastAsia="Calibri" w:hAnsi="Times New Roman" w:cs="Times New Roman"/>
          <w:color w:val="auto"/>
          <w:sz w:val="24"/>
          <w:szCs w:val="24"/>
        </w:rPr>
        <w:t xml:space="preserve"> </w:t>
      </w:r>
      <w:r w:rsidRPr="00092347">
        <w:rPr>
          <w:rFonts w:ascii="Times New Roman" w:eastAsia="Calibri" w:hAnsi="Times New Roman" w:cs="Times New Roman"/>
          <w:color w:val="auto"/>
          <w:sz w:val="24"/>
          <w:szCs w:val="24"/>
        </w:rPr>
        <w:t xml:space="preserve">1119,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9B070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65.Comuna Şiria, prin Consiliul Local Şiria, cu sediul în str. Regiment 85 nr. 184, </w:t>
      </w:r>
      <w:r w:rsidR="009B070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lastRenderedPageBreak/>
        <w:t>66.</w:t>
      </w:r>
      <w:r w:rsidRPr="00092347">
        <w:rPr>
          <w:rFonts w:ascii="Times New Roman" w:eastAsia="Calibri" w:hAnsi="Times New Roman" w:cs="Times New Roman"/>
          <w:color w:val="auto"/>
          <w:sz w:val="24"/>
          <w:szCs w:val="24"/>
        </w:rPr>
        <w:t xml:space="preserve">Comuna  Şiştarovăţ, prin Consiliul Local Şiştarovăţ, cu sediul în Şiştarovăţ nr. 116,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67.</w:t>
      </w:r>
      <w:r w:rsidRPr="00092347">
        <w:rPr>
          <w:rFonts w:ascii="Times New Roman" w:eastAsia="Calibri" w:hAnsi="Times New Roman" w:cs="Times New Roman"/>
          <w:color w:val="auto"/>
          <w:sz w:val="24"/>
          <w:szCs w:val="24"/>
        </w:rPr>
        <w:t xml:space="preserve">Comuna Şofronea, prin Consiliul Local Şofronea, cu sediul în  Şofronea, nr. 187,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pStyle w:val="Bodytext1"/>
        <w:shd w:val="clear" w:color="auto" w:fill="auto"/>
        <w:tabs>
          <w:tab w:val="left" w:pos="142"/>
          <w:tab w:val="left" w:leader="dot" w:pos="8985"/>
          <w:tab w:val="left" w:pos="9720"/>
        </w:tabs>
        <w:spacing w:before="0" w:line="240" w:lineRule="auto"/>
        <w:ind w:left="-180" w:right="-90" w:firstLine="0"/>
        <w:rPr>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lang w:val="ro-RO"/>
        </w:rPr>
        <w:t>68.</w:t>
      </w:r>
      <w:r w:rsidRPr="00092347">
        <w:rPr>
          <w:rFonts w:ascii="Times New Roman" w:eastAsia="Calibri" w:hAnsi="Times New Roman" w:cs="Times New Roman"/>
          <w:color w:val="auto"/>
          <w:sz w:val="24"/>
          <w:szCs w:val="24"/>
        </w:rPr>
        <w:t>Comuna  Tauţ, prin Consiliul Local Tauţ, cu sediul în Tauţ, nr. 613</w:t>
      </w:r>
      <w:r w:rsidR="00F51EAE" w:rsidRPr="00092347">
        <w:rPr>
          <w:rFonts w:ascii="Times New Roman" w:eastAsia="Calibri" w:hAnsi="Times New Roman" w:cs="Times New Roman"/>
          <w:color w:val="auto"/>
          <w:sz w:val="24"/>
          <w:szCs w:val="24"/>
        </w:rPr>
        <w:t>,</w:t>
      </w:r>
      <w:r w:rsidRPr="00092347">
        <w:rPr>
          <w:rFonts w:ascii="Times New Roman" w:eastAsia="Calibri" w:hAnsi="Times New Roman" w:cs="Times New Roman"/>
          <w:color w:val="auto"/>
          <w:sz w:val="24"/>
          <w:szCs w:val="24"/>
        </w:rPr>
        <w:t xml:space="preserve">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Style w:val="BodyText10"/>
          <w:rFonts w:eastAsia="Calibri"/>
          <w:bCs/>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color w:val="auto"/>
          <w:sz w:val="24"/>
          <w:szCs w:val="24"/>
        </w:rPr>
        <w:t>69.Comuna  Tîrnova, prin Consiliul Local Tîrnova,  cu sediul în Tîrnova nr. 734,</w:t>
      </w:r>
      <w:r w:rsidR="00F51EAE" w:rsidRPr="00092347">
        <w:rPr>
          <w:rFonts w:ascii="Times New Roman" w:eastAsia="Calibri" w:hAnsi="Times New Roman" w:cs="Times New Roman"/>
          <w:bCs/>
          <w:color w:val="auto"/>
          <w:sz w:val="24"/>
          <w:szCs w:val="24"/>
        </w:rPr>
        <w:t xml:space="preserve"> 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color w:val="auto"/>
          <w:sz w:val="24"/>
          <w:szCs w:val="24"/>
        </w:rPr>
        <w:t xml:space="preserve">70.Comuna Ususău, prin Consiliul Local Ususău, cu sediul în Ususău, nr 87 A,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Style w:val="BodyText10"/>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color w:val="auto"/>
          <w:sz w:val="24"/>
          <w:szCs w:val="24"/>
        </w:rPr>
        <w:t xml:space="preserve">71.Comuna  Vărădia de Mureş, prin Consiliul Local Vărădia de Mureş, cu sediul în Vărădia de Mureş, nr. 126,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Fonts w:eastAsia="Calibri"/>
          <w:bCs/>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color w:val="auto"/>
          <w:sz w:val="24"/>
          <w:szCs w:val="24"/>
          <w:lang w:val="ro-RO"/>
        </w:rPr>
        <w:t>72.</w:t>
      </w:r>
      <w:r w:rsidRPr="00092347">
        <w:rPr>
          <w:rStyle w:val="BodyText10"/>
          <w:rFonts w:eastAsia="Calibri"/>
          <w:color w:val="auto"/>
          <w:sz w:val="24"/>
          <w:szCs w:val="24"/>
        </w:rPr>
        <w:t xml:space="preserve">Comuna Vinga, prin Consiliul Local Vinga, cu sediul în  Vinga nr. 27,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pStyle w:val="Bodytext1"/>
        <w:shd w:val="clear" w:color="auto" w:fill="auto"/>
        <w:tabs>
          <w:tab w:val="left" w:pos="142"/>
          <w:tab w:val="left" w:leader="dot" w:pos="8985"/>
          <w:tab w:val="left" w:pos="9720"/>
        </w:tabs>
        <w:spacing w:before="0" w:line="240" w:lineRule="auto"/>
        <w:ind w:left="-180" w:right="-90" w:firstLine="0"/>
        <w:rPr>
          <w:rStyle w:val="BodyText10"/>
          <w:rFonts w:eastAsia="Calibri"/>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color w:val="auto"/>
          <w:sz w:val="24"/>
          <w:szCs w:val="24"/>
        </w:rPr>
        <w:t xml:space="preserve">73.Comuna  Vîrfurile, prin Consiliul Local Vîrfurile cu sediul în Vîrfurile str. Primăriei nr 286,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142"/>
          <w:tab w:val="left" w:leader="dot" w:pos="8985"/>
          <w:tab w:val="left" w:pos="9720"/>
        </w:tabs>
        <w:spacing w:after="0" w:line="240" w:lineRule="auto"/>
        <w:ind w:left="-180" w:right="-90"/>
        <w:jc w:val="both"/>
        <w:rPr>
          <w:rStyle w:val="BodyText10"/>
          <w:rFonts w:eastAsia="Calibri"/>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bCs/>
          <w:color w:val="auto"/>
          <w:sz w:val="24"/>
          <w:szCs w:val="24"/>
          <w:lang w:val="ro-RO"/>
        </w:rPr>
        <w:t>74.</w:t>
      </w:r>
      <w:r w:rsidRPr="00092347">
        <w:rPr>
          <w:rStyle w:val="BodyText10"/>
          <w:rFonts w:eastAsia="Calibri"/>
          <w:bCs/>
          <w:color w:val="auto"/>
          <w:sz w:val="24"/>
          <w:szCs w:val="24"/>
        </w:rPr>
        <w:t xml:space="preserve">Comuna Vladimirescu, prin Consiliul Local Vladimirecu, cu sediul în str. Revoluţiei nr.4,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02785D" w:rsidRPr="00092347" w:rsidRDefault="0002785D" w:rsidP="00F07C13">
      <w:pPr>
        <w:pStyle w:val="Bodytext1"/>
        <w:shd w:val="clear" w:color="auto" w:fill="auto"/>
        <w:tabs>
          <w:tab w:val="left" w:pos="142"/>
          <w:tab w:val="left" w:leader="dot" w:pos="8985"/>
          <w:tab w:val="left" w:pos="9720"/>
        </w:tabs>
        <w:spacing w:before="0" w:line="240" w:lineRule="auto"/>
        <w:ind w:left="-180" w:right="-90" w:firstLine="0"/>
        <w:rPr>
          <w:rFonts w:eastAsia="Calibri"/>
          <w:bCs/>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bCs/>
          <w:color w:val="auto"/>
          <w:sz w:val="24"/>
          <w:szCs w:val="24"/>
        </w:rPr>
        <w:t xml:space="preserve">75.Comuna Zăbrani, prin Consiliul Local Zăbrani, cu sediul în  Zăbrani nr. 95,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color w:val="auto"/>
          <w:sz w:val="24"/>
          <w:szCs w:val="24"/>
        </w:rPr>
        <w:lastRenderedPageBreak/>
        <w:t xml:space="preserve">76.Comuna  Zădăreni, prin Consiliul Local Zădăreni cu sediul în Zădăreni nr. 28,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Style w:val="BodyText10"/>
          <w:rFonts w:eastAsia="Calibri"/>
          <w:color w:val="auto"/>
          <w:sz w:val="24"/>
          <w:szCs w:val="24"/>
        </w:rPr>
        <w:t xml:space="preserve">77.Comuna  Zărand, prin Consiliul Local Zărand, cu sediul în Zărand nr. 512,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Style w:val="BodyText10"/>
          <w:rFonts w:eastAsia="Calibri"/>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78.Comuna  Zerind, prin Consiliul Local Zerind, cu sediul în Zerind nr. 1,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B847F5"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p>
    <w:p w:rsidR="00F51EAE" w:rsidRPr="00092347" w:rsidRDefault="00B847F5" w:rsidP="00F07C13">
      <w:pPr>
        <w:tabs>
          <w:tab w:val="left" w:pos="9356"/>
          <w:tab w:val="left" w:pos="9720"/>
        </w:tabs>
        <w:spacing w:after="0" w:line="240" w:lineRule="auto"/>
        <w:ind w:left="-180" w:right="-90"/>
        <w:jc w:val="both"/>
        <w:rPr>
          <w:rFonts w:ascii="Times New Roman" w:eastAsia="Calibri" w:hAnsi="Times New Roman" w:cs="Times New Roman"/>
          <w:bCs/>
          <w:color w:val="auto"/>
          <w:sz w:val="24"/>
          <w:szCs w:val="24"/>
        </w:rPr>
      </w:pPr>
      <w:r w:rsidRPr="00092347">
        <w:rPr>
          <w:rFonts w:ascii="Times New Roman" w:eastAsia="Calibri" w:hAnsi="Times New Roman" w:cs="Times New Roman"/>
          <w:bCs/>
          <w:color w:val="auto"/>
          <w:sz w:val="24"/>
          <w:szCs w:val="24"/>
        </w:rPr>
        <w:t xml:space="preserve">79.Comuna  Zimandu Nou, prin Consiliul Local Zimandu Nou cu sediul în Zimandu Nou, nr 248, </w:t>
      </w:r>
      <w:r w:rsidR="00F51EAE" w:rsidRPr="00092347">
        <w:rPr>
          <w:rFonts w:ascii="Times New Roman" w:eastAsia="Calibri" w:hAnsi="Times New Roman" w:cs="Times New Roman"/>
          <w:bCs/>
          <w:color w:val="auto"/>
          <w:sz w:val="24"/>
          <w:szCs w:val="24"/>
        </w:rPr>
        <w:t>reprezentat de ______________, având funcția de __________, domiciliat în __________, județul Arad, nr. ______, CI seria  __________ eliberată de ___________ la data de __________, legal împuternicit în acest scop prin Hotărârea Consiliului ___________ nr. ___________</w:t>
      </w:r>
    </w:p>
    <w:p w:rsidR="009D1F79" w:rsidRPr="00092347" w:rsidRDefault="009D1F79" w:rsidP="00F07C13">
      <w:pPr>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p>
    <w:p w:rsidR="009D1F79" w:rsidRPr="00092347" w:rsidRDefault="009D1F79" w:rsidP="00F07C13">
      <w:pPr>
        <w:tabs>
          <w:tab w:val="left" w:pos="9720"/>
        </w:tabs>
        <w:spacing w:after="0" w:line="240" w:lineRule="auto"/>
        <w:ind w:left="-180" w:right="-90"/>
        <w:jc w:val="both"/>
        <w:rPr>
          <w:rFonts w:ascii="Times New Roman" w:eastAsia="Times New Roman" w:hAnsi="Times New Roman" w:cs="Times New Roman"/>
          <w:color w:val="auto"/>
          <w:sz w:val="24"/>
          <w:szCs w:val="24"/>
          <w:lang w:eastAsia="ro-RO" w:bidi="ar-SA"/>
        </w:rPr>
      </w:pPr>
    </w:p>
    <w:p w:rsidR="00F5601F" w:rsidRPr="00092347" w:rsidRDefault="00F01D9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       </w:t>
      </w:r>
      <w:r w:rsidR="00F5601F" w:rsidRPr="00092347">
        <w:rPr>
          <w:rFonts w:ascii="Times New Roman" w:eastAsia="Times New Roman" w:hAnsi="Times New Roman" w:cs="Times New Roman"/>
          <w:color w:val="auto"/>
          <w:sz w:val="24"/>
          <w:szCs w:val="24"/>
          <w:lang w:eastAsia="ro-RO" w:bidi="ar-SA"/>
        </w:rPr>
        <w:t xml:space="preserve">Părţile convin </w:t>
      </w:r>
      <w:r w:rsidRPr="00092347">
        <w:rPr>
          <w:rFonts w:ascii="Times New Roman" w:eastAsia="Times New Roman" w:hAnsi="Times New Roman" w:cs="Times New Roman"/>
          <w:color w:val="auto"/>
          <w:sz w:val="24"/>
          <w:szCs w:val="24"/>
          <w:lang w:eastAsia="ro-RO" w:bidi="ar-SA"/>
        </w:rPr>
        <w:t xml:space="preserve">de comun acord </w:t>
      </w:r>
      <w:r w:rsidR="00F5601F" w:rsidRPr="00092347">
        <w:rPr>
          <w:rFonts w:ascii="Times New Roman" w:eastAsia="Times New Roman" w:hAnsi="Times New Roman" w:cs="Times New Roman"/>
          <w:color w:val="auto"/>
          <w:sz w:val="24"/>
          <w:szCs w:val="24"/>
          <w:lang w:eastAsia="ro-RO" w:bidi="ar-SA"/>
        </w:rPr>
        <w:t xml:space="preserve">să se aducă modificări la </w:t>
      </w:r>
      <w:r w:rsidRPr="00092347">
        <w:rPr>
          <w:rFonts w:ascii="Times New Roman" w:eastAsia="Times New Roman" w:hAnsi="Times New Roman" w:cs="Times New Roman"/>
          <w:color w:val="auto"/>
          <w:sz w:val="24"/>
          <w:szCs w:val="24"/>
          <w:lang w:eastAsia="ro-RO" w:bidi="ar-SA"/>
        </w:rPr>
        <w:t>Acordul  Document de Poziție pivind Modul de Implementare a Proiectului “Sistem  Integrat de Gestionare a Deșeurilor Județul Arad",</w:t>
      </w:r>
      <w:r w:rsidR="00E15B8F" w:rsidRPr="00092347">
        <w:rPr>
          <w:rFonts w:ascii="Times New Roman" w:eastAsia="Times New Roman" w:hAnsi="Times New Roman" w:cs="Times New Roman"/>
          <w:color w:val="auto"/>
          <w:sz w:val="24"/>
          <w:szCs w:val="24"/>
          <w:lang w:eastAsia="ro-RO" w:bidi="ar-SA"/>
        </w:rPr>
        <w:t xml:space="preserve"> </w:t>
      </w:r>
      <w:r w:rsidR="00F5601F" w:rsidRPr="00092347">
        <w:rPr>
          <w:rFonts w:ascii="Times New Roman" w:eastAsia="Times New Roman" w:hAnsi="Times New Roman" w:cs="Times New Roman"/>
          <w:color w:val="auto"/>
          <w:sz w:val="24"/>
          <w:szCs w:val="24"/>
          <w:lang w:eastAsia="ro-RO" w:bidi="ar-SA"/>
        </w:rPr>
        <w:t>după cum urmează:</w:t>
      </w:r>
    </w:p>
    <w:p w:rsidR="00A55668" w:rsidRPr="00092347" w:rsidRDefault="00A55668"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Se va înlocui:</w:t>
      </w:r>
    </w:p>
    <w:p w:rsidR="00712731" w:rsidRDefault="00712731"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712731">
        <w:rPr>
          <w:rFonts w:ascii="Times New Roman" w:eastAsia="Times New Roman" w:hAnsi="Times New Roman" w:cs="Times New Roman"/>
          <w:color w:val="auto"/>
          <w:sz w:val="24"/>
          <w:szCs w:val="24"/>
          <w:lang w:eastAsia="ro-RO" w:bidi="ar-SA"/>
        </w:rPr>
        <w:t>Art. 8. (1)</w:t>
      </w:r>
    </w:p>
    <w:p w:rsidR="00712731" w:rsidRDefault="00712731"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712731" w:rsidRPr="00712731" w:rsidRDefault="00712731"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Pr>
          <w:rFonts w:ascii="Times New Roman" w:eastAsia="Times New Roman" w:hAnsi="Times New Roman" w:cs="Times New Roman"/>
          <w:color w:val="auto"/>
          <w:sz w:val="24"/>
          <w:szCs w:val="24"/>
          <w:lang w:val="ro-RO" w:eastAsia="ro-RO" w:bidi="ar-SA"/>
        </w:rPr>
        <w:t>”</w:t>
      </w:r>
      <w:r>
        <w:rPr>
          <w:rFonts w:ascii="Times New Roman" w:eastAsia="Times New Roman" w:hAnsi="Times New Roman" w:cs="Times New Roman"/>
          <w:color w:val="auto"/>
          <w:sz w:val="24"/>
          <w:szCs w:val="24"/>
          <w:lang w:eastAsia="ro-RO" w:bidi="ar-SA"/>
        </w:rPr>
        <w:t>Pă</w:t>
      </w:r>
      <w:r w:rsidRPr="00712731">
        <w:rPr>
          <w:rFonts w:ascii="Times New Roman" w:eastAsia="Times New Roman" w:hAnsi="Times New Roman" w:cs="Times New Roman"/>
          <w:color w:val="auto"/>
          <w:sz w:val="24"/>
          <w:szCs w:val="24"/>
          <w:lang w:eastAsia="ro-RO" w:bidi="ar-SA"/>
        </w:rPr>
        <w:t>r</w:t>
      </w:r>
      <w:r>
        <w:rPr>
          <w:rFonts w:ascii="Times New Roman" w:eastAsia="Times New Roman" w:hAnsi="Times New Roman" w:cs="Times New Roman"/>
          <w:color w:val="auto"/>
          <w:sz w:val="24"/>
          <w:szCs w:val="24"/>
          <w:lang w:eastAsia="ro-RO" w:bidi="ar-SA"/>
        </w:rPr>
        <w:t>ț</w:t>
      </w:r>
      <w:r w:rsidRPr="00712731">
        <w:rPr>
          <w:rFonts w:ascii="Times New Roman" w:eastAsia="Times New Roman" w:hAnsi="Times New Roman" w:cs="Times New Roman"/>
          <w:color w:val="auto"/>
          <w:sz w:val="24"/>
          <w:szCs w:val="24"/>
          <w:lang w:eastAsia="ro-RO" w:bidi="ar-SA"/>
        </w:rPr>
        <w:t xml:space="preserve">ile au </w:t>
      </w:r>
      <w:r>
        <w:rPr>
          <w:rFonts w:ascii="Times New Roman" w:eastAsia="Times New Roman" w:hAnsi="Times New Roman" w:cs="Times New Roman"/>
          <w:color w:val="auto"/>
          <w:sz w:val="24"/>
          <w:szCs w:val="24"/>
          <w:lang w:eastAsia="ro-RO" w:bidi="ar-SA"/>
        </w:rPr>
        <w:t>î</w:t>
      </w:r>
      <w:r w:rsidRPr="00712731">
        <w:rPr>
          <w:rFonts w:ascii="Times New Roman" w:eastAsia="Times New Roman" w:hAnsi="Times New Roman" w:cs="Times New Roman"/>
          <w:color w:val="auto"/>
          <w:sz w:val="24"/>
          <w:szCs w:val="24"/>
          <w:lang w:eastAsia="ro-RO" w:bidi="ar-SA"/>
        </w:rPr>
        <w:t>n vedere s</w:t>
      </w:r>
      <w:r>
        <w:rPr>
          <w:rFonts w:ascii="Times New Roman" w:eastAsia="Times New Roman" w:hAnsi="Times New Roman" w:cs="Times New Roman"/>
          <w:color w:val="auto"/>
          <w:sz w:val="24"/>
          <w:szCs w:val="24"/>
          <w:lang w:eastAsia="ro-RO" w:bidi="ar-SA"/>
        </w:rPr>
        <w:t>ă</w:t>
      </w:r>
      <w:r w:rsidRPr="00712731">
        <w:rPr>
          <w:rFonts w:ascii="Times New Roman" w:eastAsia="Times New Roman" w:hAnsi="Times New Roman" w:cs="Times New Roman"/>
          <w:color w:val="auto"/>
          <w:sz w:val="24"/>
          <w:szCs w:val="24"/>
          <w:lang w:eastAsia="ro-RO" w:bidi="ar-SA"/>
        </w:rPr>
        <w:t xml:space="preserve"> delege gestiunea Serviciilor, pentru activit</w:t>
      </w:r>
      <w:r>
        <w:rPr>
          <w:rFonts w:ascii="Times New Roman" w:eastAsia="Times New Roman" w:hAnsi="Times New Roman" w:cs="Times New Roman"/>
          <w:color w:val="auto"/>
          <w:sz w:val="24"/>
          <w:szCs w:val="24"/>
          <w:lang w:eastAsia="ro-RO" w:bidi="ar-SA"/>
        </w:rPr>
        <w:t>ăț</w:t>
      </w:r>
      <w:r w:rsidRPr="00712731">
        <w:rPr>
          <w:rFonts w:ascii="Times New Roman" w:eastAsia="Times New Roman" w:hAnsi="Times New Roman" w:cs="Times New Roman"/>
          <w:color w:val="auto"/>
          <w:sz w:val="24"/>
          <w:szCs w:val="24"/>
          <w:lang w:eastAsia="ro-RO" w:bidi="ar-SA"/>
        </w:rPr>
        <w:t xml:space="preserve">ile de colectare, transport, tratare </w:t>
      </w:r>
      <w:r>
        <w:rPr>
          <w:rFonts w:ascii="Times New Roman" w:eastAsia="Times New Roman" w:hAnsi="Times New Roman" w:cs="Times New Roman"/>
          <w:color w:val="auto"/>
          <w:sz w:val="24"/>
          <w:szCs w:val="24"/>
          <w:lang w:eastAsia="ro-RO" w:bidi="ar-SA"/>
        </w:rPr>
        <w:t>ș</w:t>
      </w:r>
      <w:r w:rsidRPr="00712731">
        <w:rPr>
          <w:rFonts w:ascii="Times New Roman" w:eastAsia="Times New Roman" w:hAnsi="Times New Roman" w:cs="Times New Roman"/>
          <w:color w:val="auto"/>
          <w:sz w:val="24"/>
          <w:szCs w:val="24"/>
          <w:lang w:eastAsia="ro-RO" w:bidi="ar-SA"/>
        </w:rPr>
        <w:t xml:space="preserve">i depozitare a </w:t>
      </w:r>
      <w:r>
        <w:rPr>
          <w:rFonts w:ascii="Times New Roman" w:eastAsia="Times New Roman" w:hAnsi="Times New Roman" w:cs="Times New Roman"/>
          <w:color w:val="auto"/>
          <w:sz w:val="24"/>
          <w:szCs w:val="24"/>
          <w:lang w:eastAsia="ro-RO" w:bidi="ar-SA"/>
        </w:rPr>
        <w:t>deș</w:t>
      </w:r>
      <w:r w:rsidRPr="00712731">
        <w:rPr>
          <w:rFonts w:ascii="Times New Roman" w:eastAsia="Times New Roman" w:hAnsi="Times New Roman" w:cs="Times New Roman"/>
          <w:color w:val="auto"/>
          <w:sz w:val="24"/>
          <w:szCs w:val="24"/>
          <w:lang w:eastAsia="ro-RO" w:bidi="ar-SA"/>
        </w:rPr>
        <w:t xml:space="preserve">eurilor. Procedurile de delegare a gestiunii </w:t>
      </w:r>
      <w:r>
        <w:rPr>
          <w:rFonts w:ascii="Times New Roman" w:eastAsia="Times New Roman" w:hAnsi="Times New Roman" w:cs="Times New Roman"/>
          <w:color w:val="auto"/>
          <w:sz w:val="24"/>
          <w:szCs w:val="24"/>
          <w:lang w:eastAsia="ro-RO" w:bidi="ar-SA"/>
        </w:rPr>
        <w:t>ș</w:t>
      </w:r>
      <w:r w:rsidRPr="00712731">
        <w:rPr>
          <w:rFonts w:ascii="Times New Roman" w:eastAsia="Times New Roman" w:hAnsi="Times New Roman" w:cs="Times New Roman"/>
          <w:color w:val="auto"/>
          <w:sz w:val="24"/>
          <w:szCs w:val="24"/>
          <w:lang w:eastAsia="ro-RO" w:bidi="ar-SA"/>
        </w:rPr>
        <w:t xml:space="preserve">i </w:t>
      </w:r>
      <w:r>
        <w:rPr>
          <w:rFonts w:ascii="Times New Roman" w:eastAsia="Times New Roman" w:hAnsi="Times New Roman" w:cs="Times New Roman"/>
          <w:color w:val="auto"/>
          <w:sz w:val="24"/>
          <w:szCs w:val="24"/>
          <w:lang w:eastAsia="ro-RO" w:bidi="ar-SA"/>
        </w:rPr>
        <w:t>atribur</w:t>
      </w:r>
      <w:r w:rsidRPr="00712731">
        <w:rPr>
          <w:rFonts w:ascii="Times New Roman" w:eastAsia="Times New Roman" w:hAnsi="Times New Roman" w:cs="Times New Roman"/>
          <w:color w:val="auto"/>
          <w:sz w:val="24"/>
          <w:szCs w:val="24"/>
          <w:lang w:eastAsia="ro-RO" w:bidi="ar-SA"/>
        </w:rPr>
        <w:t xml:space="preserve">irea contractului de delegare a gestiunii acestor servicii se vor organiza </w:t>
      </w:r>
      <w:r>
        <w:rPr>
          <w:rFonts w:ascii="Times New Roman" w:eastAsia="Times New Roman" w:hAnsi="Times New Roman" w:cs="Times New Roman"/>
          <w:color w:val="auto"/>
          <w:sz w:val="24"/>
          <w:szCs w:val="24"/>
          <w:lang w:eastAsia="ro-RO" w:bidi="ar-SA"/>
        </w:rPr>
        <w:t>ș</w:t>
      </w:r>
      <w:r w:rsidRPr="00712731">
        <w:rPr>
          <w:rFonts w:ascii="Times New Roman" w:eastAsia="Times New Roman" w:hAnsi="Times New Roman" w:cs="Times New Roman"/>
          <w:color w:val="auto"/>
          <w:sz w:val="24"/>
          <w:szCs w:val="24"/>
          <w:lang w:eastAsia="ro-RO" w:bidi="ar-SA"/>
        </w:rPr>
        <w:t xml:space="preserve">i derula </w:t>
      </w:r>
      <w:r>
        <w:rPr>
          <w:rFonts w:ascii="Times New Roman" w:eastAsia="Times New Roman" w:hAnsi="Times New Roman" w:cs="Times New Roman"/>
          <w:color w:val="auto"/>
          <w:sz w:val="24"/>
          <w:szCs w:val="24"/>
          <w:lang w:eastAsia="ro-RO" w:bidi="ar-SA"/>
        </w:rPr>
        <w:t>î</w:t>
      </w:r>
      <w:r w:rsidRPr="00712731">
        <w:rPr>
          <w:rFonts w:ascii="Times New Roman" w:eastAsia="Times New Roman" w:hAnsi="Times New Roman" w:cs="Times New Roman"/>
          <w:color w:val="auto"/>
          <w:sz w:val="24"/>
          <w:szCs w:val="24"/>
          <w:lang w:eastAsia="ro-RO" w:bidi="ar-SA"/>
        </w:rPr>
        <w:t>n conformitate cu prevederile Legii serviciilor comunitare de utilit</w:t>
      </w:r>
      <w:r>
        <w:rPr>
          <w:rFonts w:ascii="Times New Roman" w:eastAsia="Times New Roman" w:hAnsi="Times New Roman" w:cs="Times New Roman"/>
          <w:color w:val="auto"/>
          <w:sz w:val="24"/>
          <w:szCs w:val="24"/>
          <w:lang w:eastAsia="ro-RO" w:bidi="ar-SA"/>
        </w:rPr>
        <w:t>ăț</w:t>
      </w:r>
      <w:r w:rsidRPr="00712731">
        <w:rPr>
          <w:rFonts w:ascii="Times New Roman" w:eastAsia="Times New Roman" w:hAnsi="Times New Roman" w:cs="Times New Roman"/>
          <w:color w:val="auto"/>
          <w:sz w:val="24"/>
          <w:szCs w:val="24"/>
          <w:lang w:eastAsia="ro-RO" w:bidi="ar-SA"/>
        </w:rPr>
        <w:t xml:space="preserve">i publice nr. </w:t>
      </w:r>
      <w:proofErr w:type="gramStart"/>
      <w:r w:rsidRPr="00712731">
        <w:rPr>
          <w:rFonts w:ascii="Times New Roman" w:eastAsia="Times New Roman" w:hAnsi="Times New Roman" w:cs="Times New Roman"/>
          <w:color w:val="auto"/>
          <w:sz w:val="24"/>
          <w:szCs w:val="24"/>
          <w:lang w:eastAsia="ro-RO" w:bidi="ar-SA"/>
        </w:rPr>
        <w:t xml:space="preserve">51/2006, </w:t>
      </w:r>
      <w:r w:rsidR="001A34BD">
        <w:rPr>
          <w:rFonts w:ascii="Times New Roman" w:eastAsia="Times New Roman" w:hAnsi="Times New Roman" w:cs="Times New Roman"/>
          <w:color w:val="auto"/>
          <w:sz w:val="24"/>
          <w:szCs w:val="24"/>
          <w:lang w:eastAsia="ro-RO" w:bidi="ar-SA"/>
        </w:rPr>
        <w:t xml:space="preserve">actualizată, </w:t>
      </w:r>
      <w:r w:rsidRPr="00712731">
        <w:rPr>
          <w:rFonts w:ascii="Times New Roman" w:eastAsia="Times New Roman" w:hAnsi="Times New Roman" w:cs="Times New Roman"/>
          <w:color w:val="auto"/>
          <w:sz w:val="24"/>
          <w:szCs w:val="24"/>
          <w:lang w:eastAsia="ro-RO" w:bidi="ar-SA"/>
        </w:rPr>
        <w:t xml:space="preserve">cu </w:t>
      </w:r>
      <w:r>
        <w:rPr>
          <w:rFonts w:ascii="Times New Roman" w:eastAsia="Times New Roman" w:hAnsi="Times New Roman" w:cs="Times New Roman"/>
          <w:color w:val="auto"/>
          <w:sz w:val="24"/>
          <w:szCs w:val="24"/>
          <w:lang w:eastAsia="ro-RO" w:bidi="ar-SA"/>
        </w:rPr>
        <w:t>modifică</w:t>
      </w:r>
      <w:r w:rsidRPr="00712731">
        <w:rPr>
          <w:rFonts w:ascii="Times New Roman" w:eastAsia="Times New Roman" w:hAnsi="Times New Roman" w:cs="Times New Roman"/>
          <w:color w:val="auto"/>
          <w:sz w:val="24"/>
          <w:szCs w:val="24"/>
          <w:lang w:eastAsia="ro-RO" w:bidi="ar-SA"/>
        </w:rPr>
        <w:t xml:space="preserve">rile </w:t>
      </w:r>
      <w:r>
        <w:rPr>
          <w:rFonts w:ascii="Times New Roman" w:eastAsia="Times New Roman" w:hAnsi="Times New Roman" w:cs="Times New Roman"/>
          <w:color w:val="auto"/>
          <w:sz w:val="24"/>
          <w:szCs w:val="24"/>
          <w:lang w:eastAsia="ro-RO" w:bidi="ar-SA"/>
        </w:rPr>
        <w:t>ș</w:t>
      </w:r>
      <w:r w:rsidRPr="00712731">
        <w:rPr>
          <w:rFonts w:ascii="Times New Roman" w:eastAsia="Times New Roman" w:hAnsi="Times New Roman" w:cs="Times New Roman"/>
          <w:color w:val="auto"/>
          <w:sz w:val="24"/>
          <w:szCs w:val="24"/>
          <w:lang w:eastAsia="ro-RO" w:bidi="ar-SA"/>
        </w:rPr>
        <w:t>i complet</w:t>
      </w:r>
      <w:r>
        <w:rPr>
          <w:rFonts w:ascii="Times New Roman" w:eastAsia="Times New Roman" w:hAnsi="Times New Roman" w:cs="Times New Roman"/>
          <w:color w:val="auto"/>
          <w:sz w:val="24"/>
          <w:szCs w:val="24"/>
          <w:lang w:eastAsia="ro-RO" w:bidi="ar-SA"/>
        </w:rPr>
        <w:t>ă</w:t>
      </w:r>
      <w:r w:rsidRPr="00712731">
        <w:rPr>
          <w:rFonts w:ascii="Times New Roman" w:eastAsia="Times New Roman" w:hAnsi="Times New Roman" w:cs="Times New Roman"/>
          <w:color w:val="auto"/>
          <w:sz w:val="24"/>
          <w:szCs w:val="24"/>
          <w:lang w:eastAsia="ro-RO" w:bidi="ar-SA"/>
        </w:rPr>
        <w:t>rile ulterioare.</w:t>
      </w:r>
      <w:proofErr w:type="gramEnd"/>
      <w:r w:rsidRPr="00712731">
        <w:rPr>
          <w:rFonts w:ascii="Times New Roman" w:eastAsia="Times New Roman" w:hAnsi="Times New Roman" w:cs="Times New Roman"/>
          <w:color w:val="auto"/>
          <w:sz w:val="24"/>
          <w:szCs w:val="24"/>
          <w:lang w:eastAsia="ro-RO" w:bidi="ar-SA"/>
        </w:rPr>
        <w:t xml:space="preserve"> Gestiunea Serviciilor va fi delegat</w:t>
      </w:r>
      <w:r>
        <w:rPr>
          <w:rFonts w:ascii="Times New Roman" w:eastAsia="Times New Roman" w:hAnsi="Times New Roman" w:cs="Times New Roman"/>
          <w:color w:val="auto"/>
          <w:sz w:val="24"/>
          <w:szCs w:val="24"/>
          <w:lang w:eastAsia="ro-RO" w:bidi="ar-SA"/>
        </w:rPr>
        <w:t>ă</w:t>
      </w:r>
      <w:r w:rsidRPr="00712731">
        <w:rPr>
          <w:rFonts w:ascii="Times New Roman" w:eastAsia="Times New Roman" w:hAnsi="Times New Roman" w:cs="Times New Roman"/>
          <w:color w:val="auto"/>
          <w:sz w:val="24"/>
          <w:szCs w:val="24"/>
          <w:lang w:eastAsia="ro-RO" w:bidi="ar-SA"/>
        </w:rPr>
        <w:t xml:space="preserve"> exclusiv </w:t>
      </w:r>
      <w:r>
        <w:rPr>
          <w:rFonts w:ascii="Times New Roman" w:eastAsia="Times New Roman" w:hAnsi="Times New Roman" w:cs="Times New Roman"/>
          <w:color w:val="auto"/>
          <w:sz w:val="24"/>
          <w:szCs w:val="24"/>
          <w:lang w:eastAsia="ro-RO" w:bidi="ar-SA"/>
        </w:rPr>
        <w:t>î</w:t>
      </w:r>
      <w:r w:rsidRPr="00712731">
        <w:rPr>
          <w:rFonts w:ascii="Times New Roman" w:eastAsia="Times New Roman" w:hAnsi="Times New Roman" w:cs="Times New Roman"/>
          <w:color w:val="auto"/>
          <w:sz w:val="24"/>
          <w:szCs w:val="24"/>
          <w:lang w:eastAsia="ro-RO" w:bidi="ar-SA"/>
        </w:rPr>
        <w:t xml:space="preserve">n baza unor contracte de delegare privind diferitele </w:t>
      </w:r>
      <w:r>
        <w:rPr>
          <w:rFonts w:ascii="Times New Roman" w:eastAsia="Times New Roman" w:hAnsi="Times New Roman" w:cs="Times New Roman"/>
          <w:color w:val="auto"/>
          <w:sz w:val="24"/>
          <w:szCs w:val="24"/>
          <w:lang w:eastAsia="ro-RO" w:bidi="ar-SA"/>
        </w:rPr>
        <w:t>activităț</w:t>
      </w:r>
      <w:r w:rsidRPr="00712731">
        <w:rPr>
          <w:rFonts w:ascii="Times New Roman" w:eastAsia="Times New Roman" w:hAnsi="Times New Roman" w:cs="Times New Roman"/>
          <w:color w:val="auto"/>
          <w:sz w:val="24"/>
          <w:szCs w:val="24"/>
          <w:lang w:eastAsia="ro-RO" w:bidi="ar-SA"/>
        </w:rPr>
        <w:t xml:space="preserve">i ce compun Serviciile, ce vor fi atribuite </w:t>
      </w:r>
      <w:r w:rsidRPr="00227317">
        <w:rPr>
          <w:rFonts w:ascii="Times New Roman" w:eastAsia="Times New Roman" w:hAnsi="Times New Roman" w:cs="Times New Roman"/>
          <w:color w:val="auto"/>
          <w:sz w:val="24"/>
          <w:szCs w:val="24"/>
          <w:lang w:eastAsia="ro-RO" w:bidi="ar-SA"/>
        </w:rPr>
        <w:t>prin procedura licitației publice prevazută de OUG 34/2006 privind atribuirea contractelor de achiziție publică, a contractelor de concesiune de lucrări publice și a contractelor de concesiune de servicii, aprobată cu modificări și completări prin legea 337/2006, cu modificările și completările ulterioare”.</w:t>
      </w:r>
    </w:p>
    <w:p w:rsidR="00712731" w:rsidRDefault="00712731"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712731" w:rsidRPr="00092347" w:rsidRDefault="00712731"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r w:rsidRPr="00092347">
        <w:rPr>
          <w:rFonts w:ascii="Times New Roman" w:eastAsia="Times New Roman" w:hAnsi="Times New Roman" w:cs="Times New Roman"/>
          <w:color w:val="auto"/>
          <w:sz w:val="24"/>
          <w:szCs w:val="24"/>
          <w:lang w:eastAsia="ro-RO" w:bidi="ar-SA"/>
        </w:rPr>
        <w:t>va avea următorul enun</w:t>
      </w:r>
      <w:r w:rsidRPr="00092347">
        <w:rPr>
          <w:rFonts w:ascii="Times New Roman" w:eastAsia="Times New Roman" w:hAnsi="Times New Roman" w:cs="Times New Roman"/>
          <w:color w:val="auto"/>
          <w:sz w:val="24"/>
          <w:szCs w:val="24"/>
          <w:lang w:val="ro-RO" w:eastAsia="ro-RO" w:bidi="ar-SA"/>
        </w:rPr>
        <w:t>ț:</w:t>
      </w:r>
    </w:p>
    <w:p w:rsidR="00712731" w:rsidRDefault="00712731"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256A0E" w:rsidRPr="0021191E" w:rsidRDefault="00256A0E"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r>
        <w:rPr>
          <w:rFonts w:ascii="Times New Roman" w:eastAsia="Times New Roman" w:hAnsi="Times New Roman" w:cs="Times New Roman"/>
          <w:color w:val="auto"/>
          <w:sz w:val="24"/>
          <w:szCs w:val="24"/>
          <w:lang w:val="ro-RO" w:eastAsia="ro-RO" w:bidi="ar-SA"/>
        </w:rPr>
        <w:t>”</w:t>
      </w:r>
      <w:r>
        <w:rPr>
          <w:rFonts w:ascii="Times New Roman" w:eastAsia="Times New Roman" w:hAnsi="Times New Roman" w:cs="Times New Roman"/>
          <w:color w:val="auto"/>
          <w:sz w:val="24"/>
          <w:szCs w:val="24"/>
          <w:lang w:eastAsia="ro-RO" w:bidi="ar-SA"/>
        </w:rPr>
        <w:t>Pă</w:t>
      </w:r>
      <w:r w:rsidRPr="00712731">
        <w:rPr>
          <w:rFonts w:ascii="Times New Roman" w:eastAsia="Times New Roman" w:hAnsi="Times New Roman" w:cs="Times New Roman"/>
          <w:color w:val="auto"/>
          <w:sz w:val="24"/>
          <w:szCs w:val="24"/>
          <w:lang w:eastAsia="ro-RO" w:bidi="ar-SA"/>
        </w:rPr>
        <w:t>r</w:t>
      </w:r>
      <w:r>
        <w:rPr>
          <w:rFonts w:ascii="Times New Roman" w:eastAsia="Times New Roman" w:hAnsi="Times New Roman" w:cs="Times New Roman"/>
          <w:color w:val="auto"/>
          <w:sz w:val="24"/>
          <w:szCs w:val="24"/>
          <w:lang w:eastAsia="ro-RO" w:bidi="ar-SA"/>
        </w:rPr>
        <w:t>ț</w:t>
      </w:r>
      <w:r w:rsidRPr="00712731">
        <w:rPr>
          <w:rFonts w:ascii="Times New Roman" w:eastAsia="Times New Roman" w:hAnsi="Times New Roman" w:cs="Times New Roman"/>
          <w:color w:val="auto"/>
          <w:sz w:val="24"/>
          <w:szCs w:val="24"/>
          <w:lang w:eastAsia="ro-RO" w:bidi="ar-SA"/>
        </w:rPr>
        <w:t xml:space="preserve">ile au </w:t>
      </w:r>
      <w:r>
        <w:rPr>
          <w:rFonts w:ascii="Times New Roman" w:eastAsia="Times New Roman" w:hAnsi="Times New Roman" w:cs="Times New Roman"/>
          <w:color w:val="auto"/>
          <w:sz w:val="24"/>
          <w:szCs w:val="24"/>
          <w:lang w:eastAsia="ro-RO" w:bidi="ar-SA"/>
        </w:rPr>
        <w:t>î</w:t>
      </w:r>
      <w:r w:rsidRPr="00712731">
        <w:rPr>
          <w:rFonts w:ascii="Times New Roman" w:eastAsia="Times New Roman" w:hAnsi="Times New Roman" w:cs="Times New Roman"/>
          <w:color w:val="auto"/>
          <w:sz w:val="24"/>
          <w:szCs w:val="24"/>
          <w:lang w:eastAsia="ro-RO" w:bidi="ar-SA"/>
        </w:rPr>
        <w:t>n vedere s</w:t>
      </w:r>
      <w:r>
        <w:rPr>
          <w:rFonts w:ascii="Times New Roman" w:eastAsia="Times New Roman" w:hAnsi="Times New Roman" w:cs="Times New Roman"/>
          <w:color w:val="auto"/>
          <w:sz w:val="24"/>
          <w:szCs w:val="24"/>
          <w:lang w:eastAsia="ro-RO" w:bidi="ar-SA"/>
        </w:rPr>
        <w:t>ă</w:t>
      </w:r>
      <w:r w:rsidRPr="00712731">
        <w:rPr>
          <w:rFonts w:ascii="Times New Roman" w:eastAsia="Times New Roman" w:hAnsi="Times New Roman" w:cs="Times New Roman"/>
          <w:color w:val="auto"/>
          <w:sz w:val="24"/>
          <w:szCs w:val="24"/>
          <w:lang w:eastAsia="ro-RO" w:bidi="ar-SA"/>
        </w:rPr>
        <w:t xml:space="preserve"> delege gestiunea Serviciilor, pentru activit</w:t>
      </w:r>
      <w:r>
        <w:rPr>
          <w:rFonts w:ascii="Times New Roman" w:eastAsia="Times New Roman" w:hAnsi="Times New Roman" w:cs="Times New Roman"/>
          <w:color w:val="auto"/>
          <w:sz w:val="24"/>
          <w:szCs w:val="24"/>
          <w:lang w:eastAsia="ro-RO" w:bidi="ar-SA"/>
        </w:rPr>
        <w:t>ăț</w:t>
      </w:r>
      <w:r w:rsidRPr="00712731">
        <w:rPr>
          <w:rFonts w:ascii="Times New Roman" w:eastAsia="Times New Roman" w:hAnsi="Times New Roman" w:cs="Times New Roman"/>
          <w:color w:val="auto"/>
          <w:sz w:val="24"/>
          <w:szCs w:val="24"/>
          <w:lang w:eastAsia="ro-RO" w:bidi="ar-SA"/>
        </w:rPr>
        <w:t xml:space="preserve">ile de colectare, transport, tratare </w:t>
      </w:r>
      <w:r>
        <w:rPr>
          <w:rFonts w:ascii="Times New Roman" w:eastAsia="Times New Roman" w:hAnsi="Times New Roman" w:cs="Times New Roman"/>
          <w:color w:val="auto"/>
          <w:sz w:val="24"/>
          <w:szCs w:val="24"/>
          <w:lang w:eastAsia="ro-RO" w:bidi="ar-SA"/>
        </w:rPr>
        <w:t>ș</w:t>
      </w:r>
      <w:r w:rsidRPr="00712731">
        <w:rPr>
          <w:rFonts w:ascii="Times New Roman" w:eastAsia="Times New Roman" w:hAnsi="Times New Roman" w:cs="Times New Roman"/>
          <w:color w:val="auto"/>
          <w:sz w:val="24"/>
          <w:szCs w:val="24"/>
          <w:lang w:eastAsia="ro-RO" w:bidi="ar-SA"/>
        </w:rPr>
        <w:t xml:space="preserve">i depozitare a </w:t>
      </w:r>
      <w:r>
        <w:rPr>
          <w:rFonts w:ascii="Times New Roman" w:eastAsia="Times New Roman" w:hAnsi="Times New Roman" w:cs="Times New Roman"/>
          <w:color w:val="auto"/>
          <w:sz w:val="24"/>
          <w:szCs w:val="24"/>
          <w:lang w:eastAsia="ro-RO" w:bidi="ar-SA"/>
        </w:rPr>
        <w:t>deș</w:t>
      </w:r>
      <w:r w:rsidRPr="00712731">
        <w:rPr>
          <w:rFonts w:ascii="Times New Roman" w:eastAsia="Times New Roman" w:hAnsi="Times New Roman" w:cs="Times New Roman"/>
          <w:color w:val="auto"/>
          <w:sz w:val="24"/>
          <w:szCs w:val="24"/>
          <w:lang w:eastAsia="ro-RO" w:bidi="ar-SA"/>
        </w:rPr>
        <w:t xml:space="preserve">eurilor. Procedurile de delegare a gestiunii </w:t>
      </w:r>
      <w:r>
        <w:rPr>
          <w:rFonts w:ascii="Times New Roman" w:eastAsia="Times New Roman" w:hAnsi="Times New Roman" w:cs="Times New Roman"/>
          <w:color w:val="auto"/>
          <w:sz w:val="24"/>
          <w:szCs w:val="24"/>
          <w:lang w:eastAsia="ro-RO" w:bidi="ar-SA"/>
        </w:rPr>
        <w:t>ș</w:t>
      </w:r>
      <w:r w:rsidRPr="00712731">
        <w:rPr>
          <w:rFonts w:ascii="Times New Roman" w:eastAsia="Times New Roman" w:hAnsi="Times New Roman" w:cs="Times New Roman"/>
          <w:color w:val="auto"/>
          <w:sz w:val="24"/>
          <w:szCs w:val="24"/>
          <w:lang w:eastAsia="ro-RO" w:bidi="ar-SA"/>
        </w:rPr>
        <w:t xml:space="preserve">i </w:t>
      </w:r>
      <w:r>
        <w:rPr>
          <w:rFonts w:ascii="Times New Roman" w:eastAsia="Times New Roman" w:hAnsi="Times New Roman" w:cs="Times New Roman"/>
          <w:color w:val="auto"/>
          <w:sz w:val="24"/>
          <w:szCs w:val="24"/>
          <w:lang w:eastAsia="ro-RO" w:bidi="ar-SA"/>
        </w:rPr>
        <w:t>atribur</w:t>
      </w:r>
      <w:r w:rsidRPr="00712731">
        <w:rPr>
          <w:rFonts w:ascii="Times New Roman" w:eastAsia="Times New Roman" w:hAnsi="Times New Roman" w:cs="Times New Roman"/>
          <w:color w:val="auto"/>
          <w:sz w:val="24"/>
          <w:szCs w:val="24"/>
          <w:lang w:eastAsia="ro-RO" w:bidi="ar-SA"/>
        </w:rPr>
        <w:t xml:space="preserve">irea contractului de delegare a gestiunii acestor servicii se vor organiza </w:t>
      </w:r>
      <w:r>
        <w:rPr>
          <w:rFonts w:ascii="Times New Roman" w:eastAsia="Times New Roman" w:hAnsi="Times New Roman" w:cs="Times New Roman"/>
          <w:color w:val="auto"/>
          <w:sz w:val="24"/>
          <w:szCs w:val="24"/>
          <w:lang w:eastAsia="ro-RO" w:bidi="ar-SA"/>
        </w:rPr>
        <w:t>ș</w:t>
      </w:r>
      <w:r w:rsidRPr="00712731">
        <w:rPr>
          <w:rFonts w:ascii="Times New Roman" w:eastAsia="Times New Roman" w:hAnsi="Times New Roman" w:cs="Times New Roman"/>
          <w:color w:val="auto"/>
          <w:sz w:val="24"/>
          <w:szCs w:val="24"/>
          <w:lang w:eastAsia="ro-RO" w:bidi="ar-SA"/>
        </w:rPr>
        <w:t xml:space="preserve">i derula </w:t>
      </w:r>
      <w:r>
        <w:rPr>
          <w:rFonts w:ascii="Times New Roman" w:eastAsia="Times New Roman" w:hAnsi="Times New Roman" w:cs="Times New Roman"/>
          <w:color w:val="auto"/>
          <w:sz w:val="24"/>
          <w:szCs w:val="24"/>
          <w:lang w:eastAsia="ro-RO" w:bidi="ar-SA"/>
        </w:rPr>
        <w:t>î</w:t>
      </w:r>
      <w:r w:rsidRPr="00712731">
        <w:rPr>
          <w:rFonts w:ascii="Times New Roman" w:eastAsia="Times New Roman" w:hAnsi="Times New Roman" w:cs="Times New Roman"/>
          <w:color w:val="auto"/>
          <w:sz w:val="24"/>
          <w:szCs w:val="24"/>
          <w:lang w:eastAsia="ro-RO" w:bidi="ar-SA"/>
        </w:rPr>
        <w:t>n conformitate cu prevederile Legii serviciilor comunitare de utilit</w:t>
      </w:r>
      <w:r>
        <w:rPr>
          <w:rFonts w:ascii="Times New Roman" w:eastAsia="Times New Roman" w:hAnsi="Times New Roman" w:cs="Times New Roman"/>
          <w:color w:val="auto"/>
          <w:sz w:val="24"/>
          <w:szCs w:val="24"/>
          <w:lang w:eastAsia="ro-RO" w:bidi="ar-SA"/>
        </w:rPr>
        <w:t>ăț</w:t>
      </w:r>
      <w:r w:rsidRPr="00712731">
        <w:rPr>
          <w:rFonts w:ascii="Times New Roman" w:eastAsia="Times New Roman" w:hAnsi="Times New Roman" w:cs="Times New Roman"/>
          <w:color w:val="auto"/>
          <w:sz w:val="24"/>
          <w:szCs w:val="24"/>
          <w:lang w:eastAsia="ro-RO" w:bidi="ar-SA"/>
        </w:rPr>
        <w:t xml:space="preserve">i publice nr. </w:t>
      </w:r>
      <w:proofErr w:type="gramStart"/>
      <w:r w:rsidRPr="00712731">
        <w:rPr>
          <w:rFonts w:ascii="Times New Roman" w:eastAsia="Times New Roman" w:hAnsi="Times New Roman" w:cs="Times New Roman"/>
          <w:color w:val="auto"/>
          <w:sz w:val="24"/>
          <w:szCs w:val="24"/>
          <w:lang w:eastAsia="ro-RO" w:bidi="ar-SA"/>
        </w:rPr>
        <w:t xml:space="preserve">51/2006, </w:t>
      </w:r>
      <w:r w:rsidR="001A34BD">
        <w:rPr>
          <w:rFonts w:ascii="Times New Roman" w:eastAsia="Times New Roman" w:hAnsi="Times New Roman" w:cs="Times New Roman"/>
          <w:color w:val="auto"/>
          <w:sz w:val="24"/>
          <w:szCs w:val="24"/>
          <w:lang w:eastAsia="ro-RO" w:bidi="ar-SA"/>
        </w:rPr>
        <w:t xml:space="preserve">republicată, </w:t>
      </w:r>
      <w:r w:rsidRPr="00712731">
        <w:rPr>
          <w:rFonts w:ascii="Times New Roman" w:eastAsia="Times New Roman" w:hAnsi="Times New Roman" w:cs="Times New Roman"/>
          <w:color w:val="auto"/>
          <w:sz w:val="24"/>
          <w:szCs w:val="24"/>
          <w:lang w:eastAsia="ro-RO" w:bidi="ar-SA"/>
        </w:rPr>
        <w:t xml:space="preserve">cu </w:t>
      </w:r>
      <w:r>
        <w:rPr>
          <w:rFonts w:ascii="Times New Roman" w:eastAsia="Times New Roman" w:hAnsi="Times New Roman" w:cs="Times New Roman"/>
          <w:color w:val="auto"/>
          <w:sz w:val="24"/>
          <w:szCs w:val="24"/>
          <w:lang w:eastAsia="ro-RO" w:bidi="ar-SA"/>
        </w:rPr>
        <w:t>modifică</w:t>
      </w:r>
      <w:r w:rsidRPr="00712731">
        <w:rPr>
          <w:rFonts w:ascii="Times New Roman" w:eastAsia="Times New Roman" w:hAnsi="Times New Roman" w:cs="Times New Roman"/>
          <w:color w:val="auto"/>
          <w:sz w:val="24"/>
          <w:szCs w:val="24"/>
          <w:lang w:eastAsia="ro-RO" w:bidi="ar-SA"/>
        </w:rPr>
        <w:t xml:space="preserve">rile </w:t>
      </w:r>
      <w:r>
        <w:rPr>
          <w:rFonts w:ascii="Times New Roman" w:eastAsia="Times New Roman" w:hAnsi="Times New Roman" w:cs="Times New Roman"/>
          <w:color w:val="auto"/>
          <w:sz w:val="24"/>
          <w:szCs w:val="24"/>
          <w:lang w:eastAsia="ro-RO" w:bidi="ar-SA"/>
        </w:rPr>
        <w:t>ș</w:t>
      </w:r>
      <w:r w:rsidRPr="00712731">
        <w:rPr>
          <w:rFonts w:ascii="Times New Roman" w:eastAsia="Times New Roman" w:hAnsi="Times New Roman" w:cs="Times New Roman"/>
          <w:color w:val="auto"/>
          <w:sz w:val="24"/>
          <w:szCs w:val="24"/>
          <w:lang w:eastAsia="ro-RO" w:bidi="ar-SA"/>
        </w:rPr>
        <w:t>i complet</w:t>
      </w:r>
      <w:r>
        <w:rPr>
          <w:rFonts w:ascii="Times New Roman" w:eastAsia="Times New Roman" w:hAnsi="Times New Roman" w:cs="Times New Roman"/>
          <w:color w:val="auto"/>
          <w:sz w:val="24"/>
          <w:szCs w:val="24"/>
          <w:lang w:eastAsia="ro-RO" w:bidi="ar-SA"/>
        </w:rPr>
        <w:t>ă</w:t>
      </w:r>
      <w:r w:rsidRPr="00712731">
        <w:rPr>
          <w:rFonts w:ascii="Times New Roman" w:eastAsia="Times New Roman" w:hAnsi="Times New Roman" w:cs="Times New Roman"/>
          <w:color w:val="auto"/>
          <w:sz w:val="24"/>
          <w:szCs w:val="24"/>
          <w:lang w:eastAsia="ro-RO" w:bidi="ar-SA"/>
        </w:rPr>
        <w:t>rile ulterioare.</w:t>
      </w:r>
      <w:proofErr w:type="gramEnd"/>
      <w:r w:rsidRPr="00712731">
        <w:rPr>
          <w:rFonts w:ascii="Times New Roman" w:eastAsia="Times New Roman" w:hAnsi="Times New Roman" w:cs="Times New Roman"/>
          <w:color w:val="auto"/>
          <w:sz w:val="24"/>
          <w:szCs w:val="24"/>
          <w:lang w:eastAsia="ro-RO" w:bidi="ar-SA"/>
        </w:rPr>
        <w:t xml:space="preserve"> Gestiunea Serviciilor va fi delegat</w:t>
      </w:r>
      <w:r>
        <w:rPr>
          <w:rFonts w:ascii="Times New Roman" w:eastAsia="Times New Roman" w:hAnsi="Times New Roman" w:cs="Times New Roman"/>
          <w:color w:val="auto"/>
          <w:sz w:val="24"/>
          <w:szCs w:val="24"/>
          <w:lang w:eastAsia="ro-RO" w:bidi="ar-SA"/>
        </w:rPr>
        <w:t>ă</w:t>
      </w:r>
      <w:r w:rsidRPr="00712731">
        <w:rPr>
          <w:rFonts w:ascii="Times New Roman" w:eastAsia="Times New Roman" w:hAnsi="Times New Roman" w:cs="Times New Roman"/>
          <w:color w:val="auto"/>
          <w:sz w:val="24"/>
          <w:szCs w:val="24"/>
          <w:lang w:eastAsia="ro-RO" w:bidi="ar-SA"/>
        </w:rPr>
        <w:t xml:space="preserve"> exclusiv </w:t>
      </w:r>
      <w:r>
        <w:rPr>
          <w:rFonts w:ascii="Times New Roman" w:eastAsia="Times New Roman" w:hAnsi="Times New Roman" w:cs="Times New Roman"/>
          <w:color w:val="auto"/>
          <w:sz w:val="24"/>
          <w:szCs w:val="24"/>
          <w:lang w:eastAsia="ro-RO" w:bidi="ar-SA"/>
        </w:rPr>
        <w:t>î</w:t>
      </w:r>
      <w:r w:rsidRPr="00712731">
        <w:rPr>
          <w:rFonts w:ascii="Times New Roman" w:eastAsia="Times New Roman" w:hAnsi="Times New Roman" w:cs="Times New Roman"/>
          <w:color w:val="auto"/>
          <w:sz w:val="24"/>
          <w:szCs w:val="24"/>
          <w:lang w:eastAsia="ro-RO" w:bidi="ar-SA"/>
        </w:rPr>
        <w:t xml:space="preserve">n baza unor contracte de delegare privind diferitele </w:t>
      </w:r>
      <w:r>
        <w:rPr>
          <w:rFonts w:ascii="Times New Roman" w:eastAsia="Times New Roman" w:hAnsi="Times New Roman" w:cs="Times New Roman"/>
          <w:color w:val="auto"/>
          <w:sz w:val="24"/>
          <w:szCs w:val="24"/>
          <w:lang w:eastAsia="ro-RO" w:bidi="ar-SA"/>
        </w:rPr>
        <w:t>activităț</w:t>
      </w:r>
      <w:r w:rsidRPr="00712731">
        <w:rPr>
          <w:rFonts w:ascii="Times New Roman" w:eastAsia="Times New Roman" w:hAnsi="Times New Roman" w:cs="Times New Roman"/>
          <w:color w:val="auto"/>
          <w:sz w:val="24"/>
          <w:szCs w:val="24"/>
          <w:lang w:eastAsia="ro-RO" w:bidi="ar-SA"/>
        </w:rPr>
        <w:t xml:space="preserve">i ce compun Serviciile, ce vor fi atribuite </w:t>
      </w:r>
      <w:r w:rsidR="0021191E">
        <w:rPr>
          <w:rFonts w:ascii="Times New Roman" w:eastAsia="Times New Roman" w:hAnsi="Times New Roman" w:cs="Times New Roman"/>
          <w:color w:val="auto"/>
          <w:sz w:val="24"/>
          <w:szCs w:val="24"/>
          <w:lang w:eastAsia="ro-RO" w:bidi="ar-SA"/>
        </w:rPr>
        <w:t>conform legisla</w:t>
      </w:r>
      <w:r w:rsidR="0021191E">
        <w:rPr>
          <w:rFonts w:ascii="Times New Roman" w:eastAsia="Times New Roman" w:hAnsi="Times New Roman" w:cs="Times New Roman"/>
          <w:color w:val="auto"/>
          <w:sz w:val="24"/>
          <w:szCs w:val="24"/>
          <w:lang w:val="ro-RO" w:eastAsia="ro-RO" w:bidi="ar-SA"/>
        </w:rPr>
        <w:t>ției în vigoare.</w:t>
      </w:r>
    </w:p>
    <w:p w:rsidR="00712731" w:rsidRPr="00092347" w:rsidRDefault="00712731"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F07C13" w:rsidRDefault="00C5714E" w:rsidP="00F07C13">
      <w:pPr>
        <w:pStyle w:val="ListParagraph"/>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F07C13">
        <w:rPr>
          <w:rFonts w:ascii="Times New Roman" w:eastAsia="Times New Roman" w:hAnsi="Times New Roman" w:cs="Times New Roman"/>
          <w:color w:val="auto"/>
          <w:sz w:val="24"/>
          <w:szCs w:val="24"/>
          <w:lang w:eastAsia="ro-RO" w:bidi="ar-SA"/>
        </w:rPr>
        <w:t>Art. 8  alin. (3) se modifică și va avea următorul cuprins:</w:t>
      </w:r>
    </w:p>
    <w:p w:rsidR="00C5714E" w:rsidRPr="00F07C13" w:rsidRDefault="00C5714E" w:rsidP="00F07C13">
      <w:pPr>
        <w:pStyle w:val="ListParagraph"/>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F07C13" w:rsidRDefault="009B070E"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F07C13">
        <w:rPr>
          <w:rFonts w:ascii="Times New Roman" w:eastAsia="Times New Roman" w:hAnsi="Times New Roman" w:cs="Times New Roman"/>
          <w:color w:val="auto"/>
          <w:sz w:val="24"/>
          <w:szCs w:val="24"/>
          <w:lang w:eastAsia="ro-RO" w:bidi="ar-SA"/>
        </w:rPr>
        <w:t>“</w:t>
      </w:r>
      <w:r w:rsidR="00C5714E" w:rsidRPr="00F07C13">
        <w:rPr>
          <w:rFonts w:ascii="Times New Roman" w:eastAsia="Times New Roman" w:hAnsi="Times New Roman" w:cs="Times New Roman"/>
          <w:color w:val="auto"/>
          <w:sz w:val="24"/>
          <w:szCs w:val="24"/>
          <w:lang w:eastAsia="ro-RO" w:bidi="ar-SA"/>
        </w:rPr>
        <w:t>(3) Consiliul Județean Arad, prin UIP, va iniția și va derula procedurile de achiziție publică din</w:t>
      </w:r>
    </w:p>
    <w:p w:rsidR="00C5714E" w:rsidRPr="00092347" w:rsidRDefault="00C5714E"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F07C13">
        <w:rPr>
          <w:rFonts w:ascii="Times New Roman" w:eastAsia="Times New Roman" w:hAnsi="Times New Roman" w:cs="Times New Roman"/>
          <w:color w:val="auto"/>
          <w:sz w:val="24"/>
          <w:szCs w:val="24"/>
          <w:lang w:eastAsia="ro-RO" w:bidi="ar-SA"/>
        </w:rPr>
        <w:t>cadrul Proiectului, privind atribuirea:</w:t>
      </w:r>
      <w:r w:rsidRPr="00092347">
        <w:rPr>
          <w:rFonts w:ascii="Times New Roman" w:eastAsia="Times New Roman" w:hAnsi="Times New Roman" w:cs="Times New Roman"/>
          <w:color w:val="auto"/>
          <w:sz w:val="24"/>
          <w:szCs w:val="24"/>
          <w:lang w:eastAsia="ro-RO" w:bidi="ar-SA"/>
        </w:rPr>
        <w:t xml:space="preserve"> </w:t>
      </w:r>
    </w:p>
    <w:p w:rsidR="00C5714E" w:rsidRPr="00092347" w:rsidRDefault="009B070E" w:rsidP="00F07C13">
      <w:pPr>
        <w:pStyle w:val="ListParagraph"/>
        <w:numPr>
          <w:ilvl w:val="0"/>
          <w:numId w:val="6"/>
        </w:numPr>
        <w:autoSpaceDE w:val="0"/>
        <w:autoSpaceDN w:val="0"/>
        <w:adjustRightInd w:val="0"/>
        <w:spacing w:after="0" w:line="240" w:lineRule="auto"/>
        <w:ind w:left="-180" w:right="-90" w:firstLine="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lastRenderedPageBreak/>
        <w:t>contractelor de lucr</w:t>
      </w:r>
      <w:r w:rsidRPr="00092347">
        <w:rPr>
          <w:rFonts w:ascii="Times New Roman" w:eastAsia="Times New Roman" w:hAnsi="Times New Roman" w:cs="Times New Roman"/>
          <w:color w:val="auto"/>
          <w:sz w:val="24"/>
          <w:szCs w:val="24"/>
          <w:lang w:val="ro-RO" w:eastAsia="ro-RO" w:bidi="ar-SA"/>
        </w:rPr>
        <w:t>ă</w:t>
      </w:r>
      <w:r w:rsidRPr="00092347">
        <w:rPr>
          <w:rFonts w:ascii="Times New Roman" w:eastAsia="Times New Roman" w:hAnsi="Times New Roman" w:cs="Times New Roman"/>
          <w:color w:val="auto"/>
          <w:sz w:val="24"/>
          <w:szCs w:val="24"/>
          <w:lang w:eastAsia="ro-RO" w:bidi="ar-SA"/>
        </w:rPr>
        <w:t>ri (construirea staț</w:t>
      </w:r>
      <w:r w:rsidR="00C5714E" w:rsidRPr="00092347">
        <w:rPr>
          <w:rFonts w:ascii="Times New Roman" w:eastAsia="Times New Roman" w:hAnsi="Times New Roman" w:cs="Times New Roman"/>
          <w:color w:val="auto"/>
          <w:sz w:val="24"/>
          <w:szCs w:val="24"/>
          <w:lang w:eastAsia="ro-RO" w:bidi="ar-SA"/>
        </w:rPr>
        <w:t>iilor de s</w:t>
      </w:r>
      <w:r w:rsidRPr="00092347">
        <w:rPr>
          <w:rFonts w:ascii="Times New Roman" w:eastAsia="Times New Roman" w:hAnsi="Times New Roman" w:cs="Times New Roman"/>
          <w:color w:val="auto"/>
          <w:sz w:val="24"/>
          <w:szCs w:val="24"/>
          <w:lang w:eastAsia="ro-RO" w:bidi="ar-SA"/>
        </w:rPr>
        <w:t>ortare -lneu; compostare- Arad și lneu; transfer –Chiș</w:t>
      </w:r>
      <w:r w:rsidR="00C5714E" w:rsidRPr="00092347">
        <w:rPr>
          <w:rFonts w:ascii="Times New Roman" w:eastAsia="Times New Roman" w:hAnsi="Times New Roman" w:cs="Times New Roman"/>
          <w:color w:val="auto"/>
          <w:sz w:val="24"/>
          <w:szCs w:val="24"/>
          <w:lang w:eastAsia="ro-RO" w:bidi="ar-SA"/>
        </w:rPr>
        <w:t>ineu Cri</w:t>
      </w:r>
      <w:r w:rsidRPr="00092347">
        <w:rPr>
          <w:rFonts w:ascii="Times New Roman" w:eastAsia="Times New Roman" w:hAnsi="Times New Roman" w:cs="Times New Roman"/>
          <w:color w:val="auto"/>
          <w:sz w:val="24"/>
          <w:szCs w:val="24"/>
          <w:lang w:eastAsia="ro-RO" w:bidi="ar-SA"/>
        </w:rPr>
        <w:t>ș, lneu, Sebiș și Barzava, precum și î</w:t>
      </w:r>
      <w:r w:rsidR="00C5714E" w:rsidRPr="00092347">
        <w:rPr>
          <w:rFonts w:ascii="Times New Roman" w:eastAsia="Times New Roman" w:hAnsi="Times New Roman" w:cs="Times New Roman"/>
          <w:color w:val="auto"/>
          <w:sz w:val="24"/>
          <w:szCs w:val="24"/>
          <w:lang w:eastAsia="ro-RO" w:bidi="ar-SA"/>
        </w:rPr>
        <w:t>nchiderea spa</w:t>
      </w:r>
      <w:r w:rsidRPr="00092347">
        <w:rPr>
          <w:rFonts w:ascii="Times New Roman" w:eastAsia="Times New Roman" w:hAnsi="Times New Roman" w:cs="Times New Roman"/>
          <w:color w:val="auto"/>
          <w:sz w:val="24"/>
          <w:szCs w:val="24"/>
          <w:lang w:eastAsia="ro-RO" w:bidi="ar-SA"/>
        </w:rPr>
        <w:t>ț</w:t>
      </w:r>
      <w:r w:rsidR="00C5714E" w:rsidRPr="00092347">
        <w:rPr>
          <w:rFonts w:ascii="Times New Roman" w:eastAsia="Times New Roman" w:hAnsi="Times New Roman" w:cs="Times New Roman"/>
          <w:color w:val="auto"/>
          <w:sz w:val="24"/>
          <w:szCs w:val="24"/>
          <w:lang w:eastAsia="ro-RO" w:bidi="ar-SA"/>
        </w:rPr>
        <w:t>iilor de depozitare neconforme</w:t>
      </w:r>
    </w:p>
    <w:p w:rsidR="00C5714E" w:rsidRPr="00092347" w:rsidRDefault="00C5714E"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din mediul urban </w:t>
      </w:r>
      <w:r w:rsidR="009B070E" w:rsidRPr="00092347">
        <w:rPr>
          <w:rFonts w:ascii="Times New Roman" w:eastAsia="Times New Roman" w:hAnsi="Times New Roman" w:cs="Times New Roman"/>
          <w:color w:val="auto"/>
          <w:sz w:val="24"/>
          <w:szCs w:val="24"/>
          <w:lang w:eastAsia="ro-RO" w:bidi="ar-SA"/>
        </w:rPr>
        <w:t>ș</w:t>
      </w:r>
      <w:r w:rsidRPr="00092347">
        <w:rPr>
          <w:rFonts w:ascii="Times New Roman" w:eastAsia="Times New Roman" w:hAnsi="Times New Roman" w:cs="Times New Roman"/>
          <w:color w:val="auto"/>
          <w:sz w:val="24"/>
          <w:szCs w:val="24"/>
          <w:lang w:eastAsia="ro-RO" w:bidi="ar-SA"/>
        </w:rPr>
        <w:t>i rural);</w:t>
      </w:r>
    </w:p>
    <w:p w:rsidR="00C5714E" w:rsidRPr="00092347" w:rsidRDefault="009B070E" w:rsidP="00F07C13">
      <w:pPr>
        <w:pStyle w:val="ListParagraph"/>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w:t>
      </w:r>
      <w:r w:rsidR="00C5714E" w:rsidRPr="00092347">
        <w:rPr>
          <w:rFonts w:ascii="Times New Roman" w:eastAsia="Times New Roman" w:hAnsi="Times New Roman" w:cs="Times New Roman"/>
          <w:color w:val="auto"/>
          <w:sz w:val="24"/>
          <w:szCs w:val="24"/>
          <w:lang w:eastAsia="ro-RO" w:bidi="ar-SA"/>
        </w:rPr>
        <w:t>contractele de achizi</w:t>
      </w:r>
      <w:r w:rsidRPr="00092347">
        <w:rPr>
          <w:rFonts w:ascii="Times New Roman" w:eastAsia="Times New Roman" w:hAnsi="Times New Roman" w:cs="Times New Roman"/>
          <w:color w:val="auto"/>
          <w:sz w:val="24"/>
          <w:szCs w:val="24"/>
          <w:lang w:eastAsia="ro-RO" w:bidi="ar-SA"/>
        </w:rPr>
        <w:t>ț</w:t>
      </w:r>
      <w:r w:rsidR="00C5714E" w:rsidRPr="00092347">
        <w:rPr>
          <w:rFonts w:ascii="Times New Roman" w:eastAsia="Times New Roman" w:hAnsi="Times New Roman" w:cs="Times New Roman"/>
          <w:color w:val="auto"/>
          <w:sz w:val="24"/>
          <w:szCs w:val="24"/>
          <w:lang w:eastAsia="ro-RO" w:bidi="ar-SA"/>
        </w:rPr>
        <w:t xml:space="preserve">ii publice de bunuri </w:t>
      </w:r>
      <w:r w:rsidRPr="00092347">
        <w:rPr>
          <w:rFonts w:ascii="Times New Roman" w:eastAsia="Times New Roman" w:hAnsi="Times New Roman" w:cs="Times New Roman"/>
          <w:color w:val="auto"/>
          <w:sz w:val="24"/>
          <w:szCs w:val="24"/>
          <w:lang w:eastAsia="ro-RO" w:bidi="ar-SA"/>
        </w:rPr>
        <w:t>și servicii aferente derulă</w:t>
      </w:r>
      <w:r w:rsidR="00C5714E" w:rsidRPr="00092347">
        <w:rPr>
          <w:rFonts w:ascii="Times New Roman" w:eastAsia="Times New Roman" w:hAnsi="Times New Roman" w:cs="Times New Roman"/>
          <w:color w:val="auto"/>
          <w:sz w:val="24"/>
          <w:szCs w:val="24"/>
          <w:lang w:eastAsia="ro-RO" w:bidi="ar-SA"/>
        </w:rPr>
        <w:t>rii Proiectului.</w:t>
      </w:r>
      <w:r w:rsidRPr="00092347">
        <w:rPr>
          <w:rFonts w:ascii="Times New Roman" w:eastAsia="Times New Roman" w:hAnsi="Times New Roman" w:cs="Times New Roman"/>
          <w:color w:val="auto"/>
          <w:sz w:val="24"/>
          <w:szCs w:val="24"/>
          <w:lang w:eastAsia="ro-RO" w:bidi="ar-SA"/>
        </w:rPr>
        <w:t>”</w:t>
      </w:r>
    </w:p>
    <w:p w:rsidR="00C5714E" w:rsidRPr="00092347" w:rsidRDefault="00C5714E"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Se adaugă alin. 3^ care va avea următorul cuprins:</w:t>
      </w: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092347" w:rsidRDefault="00C5714E"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3^ Pentru contractele de delegare privind activitățile aferente Serviciilor de transport a deșeurilor de la stațiile de transfer la depozitul conform existent Arad și exploatarea stațiilor de transfer și a</w:t>
      </w: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roofErr w:type="gramStart"/>
      <w:r w:rsidRPr="00092347">
        <w:rPr>
          <w:rFonts w:ascii="Times New Roman" w:eastAsia="Times New Roman" w:hAnsi="Times New Roman" w:cs="Times New Roman"/>
          <w:color w:val="auto"/>
          <w:sz w:val="24"/>
          <w:szCs w:val="24"/>
          <w:lang w:eastAsia="ro-RO" w:bidi="ar-SA"/>
        </w:rPr>
        <w:t>stațiilor</w:t>
      </w:r>
      <w:proofErr w:type="gramEnd"/>
      <w:r w:rsidRPr="00092347">
        <w:rPr>
          <w:rFonts w:ascii="Times New Roman" w:eastAsia="Times New Roman" w:hAnsi="Times New Roman" w:cs="Times New Roman"/>
          <w:color w:val="auto"/>
          <w:sz w:val="24"/>
          <w:szCs w:val="24"/>
          <w:lang w:eastAsia="ro-RO" w:bidi="ar-SA"/>
        </w:rPr>
        <w:t xml:space="preserve"> de sortare și co</w:t>
      </w:r>
      <w:r w:rsidR="00F420DD">
        <w:rPr>
          <w:rFonts w:ascii="Times New Roman" w:eastAsia="Times New Roman" w:hAnsi="Times New Roman" w:cs="Times New Roman"/>
          <w:color w:val="auto"/>
          <w:sz w:val="24"/>
          <w:szCs w:val="24"/>
          <w:lang w:eastAsia="ro-RO" w:bidi="ar-SA"/>
        </w:rPr>
        <w:t>mpostare, procedurile de licitaț</w:t>
      </w:r>
      <w:r w:rsidRPr="00092347">
        <w:rPr>
          <w:rFonts w:ascii="Times New Roman" w:eastAsia="Times New Roman" w:hAnsi="Times New Roman" w:cs="Times New Roman"/>
          <w:color w:val="auto"/>
          <w:sz w:val="24"/>
          <w:szCs w:val="24"/>
          <w:lang w:eastAsia="ro-RO" w:bidi="ar-SA"/>
        </w:rPr>
        <w:t>ie vor fi inițiate și derulate de Asociaţia de Dezvoltare Intercomunitară Sistem Integrat de Gestionare a Deşeurilor Judeţul Arad, în numele și pe seama Consiliului județean în condițiile legii”</w:t>
      </w:r>
    </w:p>
    <w:p w:rsidR="00C5714E" w:rsidRPr="00092347" w:rsidRDefault="00C5714E" w:rsidP="00F07C13">
      <w:pPr>
        <w:pStyle w:val="ListParagraph"/>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092347" w:rsidRDefault="00C5714E" w:rsidP="00F07C13">
      <w:pPr>
        <w:pStyle w:val="ListParagraph"/>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Art. 9  alin. (1)  </w:t>
      </w:r>
      <w:proofErr w:type="gramStart"/>
      <w:r w:rsidRPr="00092347">
        <w:rPr>
          <w:rFonts w:ascii="Times New Roman" w:eastAsia="Times New Roman" w:hAnsi="Times New Roman" w:cs="Times New Roman"/>
          <w:color w:val="auto"/>
          <w:sz w:val="24"/>
          <w:szCs w:val="24"/>
          <w:lang w:eastAsia="ro-RO" w:bidi="ar-SA"/>
        </w:rPr>
        <w:t>paragraf  3</w:t>
      </w:r>
      <w:proofErr w:type="gramEnd"/>
      <w:r w:rsidRPr="00092347">
        <w:rPr>
          <w:rFonts w:ascii="Times New Roman" w:eastAsia="Times New Roman" w:hAnsi="Times New Roman" w:cs="Times New Roman"/>
          <w:color w:val="auto"/>
          <w:sz w:val="24"/>
          <w:szCs w:val="24"/>
          <w:lang w:eastAsia="ro-RO" w:bidi="ar-SA"/>
        </w:rPr>
        <w:t xml:space="preserve"> se va</w:t>
      </w:r>
      <w:r w:rsidR="00F420DD">
        <w:rPr>
          <w:rFonts w:ascii="Times New Roman" w:eastAsia="Times New Roman" w:hAnsi="Times New Roman" w:cs="Times New Roman"/>
          <w:color w:val="auto"/>
          <w:sz w:val="24"/>
          <w:szCs w:val="24"/>
          <w:lang w:eastAsia="ro-RO" w:bidi="ar-SA"/>
        </w:rPr>
        <w:t xml:space="preserve"> modifica și va</w:t>
      </w:r>
      <w:r w:rsidRPr="00092347">
        <w:rPr>
          <w:rFonts w:ascii="Times New Roman" w:eastAsia="Times New Roman" w:hAnsi="Times New Roman" w:cs="Times New Roman"/>
          <w:color w:val="auto"/>
          <w:sz w:val="24"/>
          <w:szCs w:val="24"/>
          <w:lang w:eastAsia="ro-RO" w:bidi="ar-SA"/>
        </w:rPr>
        <w:t xml:space="preserve"> </w:t>
      </w:r>
      <w:r w:rsidR="006F6DD1" w:rsidRPr="00092347">
        <w:rPr>
          <w:rFonts w:ascii="Times New Roman" w:eastAsia="Times New Roman" w:hAnsi="Times New Roman" w:cs="Times New Roman"/>
          <w:color w:val="auto"/>
          <w:sz w:val="24"/>
          <w:szCs w:val="24"/>
          <w:lang w:eastAsia="ro-RO" w:bidi="ar-SA"/>
        </w:rPr>
        <w:t>avea următorul cuprins:</w:t>
      </w:r>
    </w:p>
    <w:p w:rsidR="00C5714E" w:rsidRPr="00092347" w:rsidRDefault="00C5714E" w:rsidP="00F07C13">
      <w:pPr>
        <w:pStyle w:val="ListParagraph"/>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092347" w:rsidRDefault="00C5714E" w:rsidP="00F07C13">
      <w:pPr>
        <w:pStyle w:val="ListParagraph"/>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r w:rsidRPr="00092347">
        <w:rPr>
          <w:rFonts w:ascii="Times New Roman" w:eastAsia="Times New Roman" w:hAnsi="Times New Roman" w:cs="Times New Roman"/>
          <w:color w:val="auto"/>
          <w:sz w:val="24"/>
          <w:szCs w:val="24"/>
          <w:lang w:eastAsia="ro-RO" w:bidi="ar-SA"/>
        </w:rPr>
        <w:t>“</w:t>
      </w:r>
      <w:r w:rsidR="006F6DD1" w:rsidRPr="00092347">
        <w:rPr>
          <w:rFonts w:ascii="Times New Roman" w:eastAsia="Times New Roman" w:hAnsi="Times New Roman" w:cs="Times New Roman"/>
          <w:color w:val="auto"/>
          <w:sz w:val="24"/>
          <w:szCs w:val="24"/>
          <w:lang w:eastAsia="ro-RO" w:bidi="ar-SA"/>
        </w:rPr>
        <w:t>Un operator pentru operarea stațiilor de compostare, sortare și transfer de la Ineu, inclusiv</w:t>
      </w:r>
      <w:r w:rsidR="00DA71F7" w:rsidRPr="00092347">
        <w:rPr>
          <w:rFonts w:ascii="Times New Roman" w:eastAsia="Times New Roman" w:hAnsi="Times New Roman" w:cs="Times New Roman"/>
          <w:color w:val="auto"/>
          <w:sz w:val="24"/>
          <w:szCs w:val="24"/>
          <w:lang w:eastAsia="ro-RO" w:bidi="ar-SA"/>
        </w:rPr>
        <w:t xml:space="preserve"> </w:t>
      </w:r>
      <w:r w:rsidR="006F6DD1" w:rsidRPr="00092347">
        <w:rPr>
          <w:rFonts w:ascii="Times New Roman" w:eastAsia="Times New Roman" w:hAnsi="Times New Roman" w:cs="Times New Roman"/>
          <w:color w:val="auto"/>
          <w:sz w:val="24"/>
          <w:szCs w:val="24"/>
          <w:lang w:eastAsia="ro-RO" w:bidi="ar-SA"/>
        </w:rPr>
        <w:t xml:space="preserve"> pentru transportul de la aceste stații la depozitul conform existent; acesta va fi denumit în continuare operator Mocrea Compostare Sortare Transfer (OMCST).”</w:t>
      </w:r>
    </w:p>
    <w:p w:rsidR="0065432C" w:rsidRPr="00092347" w:rsidRDefault="0065432C" w:rsidP="00F07C13">
      <w:pPr>
        <w:pStyle w:val="ListParagraph"/>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hAnsi="Times New Roman" w:cs="Times New Roman"/>
          <w:color w:val="auto"/>
          <w:sz w:val="24"/>
          <w:szCs w:val="24"/>
          <w:lang w:bidi="ar-SA"/>
        </w:rPr>
      </w:pPr>
      <w:r w:rsidRPr="00092347">
        <w:rPr>
          <w:rFonts w:ascii="Times New Roman" w:hAnsi="Times New Roman" w:cs="Times New Roman"/>
          <w:color w:val="auto"/>
          <w:sz w:val="24"/>
          <w:szCs w:val="24"/>
          <w:lang w:bidi="ar-SA"/>
        </w:rPr>
        <w:t>Art. 10 alin. (1) lit. c)</w:t>
      </w: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“Autoritatea Contractantă, respectiv Delegatarul, va fi:</w:t>
      </w: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c) Consilul Județean pentru contractele de delegare a gestiunii privind activitățile de exploatare a</w:t>
      </w: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stațiilor de transfer, de transport a deșeurilor de la statțiile de transfer la depozitul conform</w:t>
      </w: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roofErr w:type="gramStart"/>
      <w:r w:rsidRPr="00092347">
        <w:rPr>
          <w:rFonts w:ascii="Times New Roman" w:eastAsia="Times New Roman" w:hAnsi="Times New Roman" w:cs="Times New Roman"/>
          <w:color w:val="auto"/>
          <w:sz w:val="24"/>
          <w:szCs w:val="24"/>
          <w:lang w:eastAsia="ro-RO" w:bidi="ar-SA"/>
        </w:rPr>
        <w:t>existent</w:t>
      </w:r>
      <w:proofErr w:type="gramEnd"/>
      <w:r w:rsidRPr="00092347">
        <w:rPr>
          <w:rFonts w:ascii="Times New Roman" w:eastAsia="Times New Roman" w:hAnsi="Times New Roman" w:cs="Times New Roman"/>
          <w:color w:val="auto"/>
          <w:sz w:val="24"/>
          <w:szCs w:val="24"/>
          <w:lang w:eastAsia="ro-RO" w:bidi="ar-SA"/>
        </w:rPr>
        <w:t>, de operare a stațiilor de compostare de la Arad și Ineu și a</w:t>
      </w:r>
      <w:r w:rsidR="00F07C13">
        <w:rPr>
          <w:rFonts w:ascii="Times New Roman" w:eastAsia="Times New Roman" w:hAnsi="Times New Roman" w:cs="Times New Roman"/>
          <w:color w:val="auto"/>
          <w:sz w:val="24"/>
          <w:szCs w:val="24"/>
          <w:lang w:eastAsia="ro-RO" w:bidi="ar-SA"/>
        </w:rPr>
        <w:t xml:space="preserve"> stației de sortare de la Ineu.</w:t>
      </w:r>
      <w:r w:rsidRPr="00092347">
        <w:rPr>
          <w:rFonts w:ascii="Times New Roman" w:eastAsia="Times New Roman" w:hAnsi="Times New Roman" w:cs="Times New Roman"/>
          <w:color w:val="auto"/>
          <w:sz w:val="24"/>
          <w:szCs w:val="24"/>
          <w:lang w:eastAsia="ro-RO" w:bidi="ar-SA"/>
        </w:rPr>
        <w:t>“</w:t>
      </w:r>
    </w:p>
    <w:p w:rsidR="00A50592" w:rsidRPr="00092347" w:rsidRDefault="00A50592"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5714E" w:rsidRPr="00092347" w:rsidRDefault="00C5714E"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r w:rsidRPr="00092347">
        <w:rPr>
          <w:rFonts w:ascii="Times New Roman" w:eastAsia="Times New Roman" w:hAnsi="Times New Roman" w:cs="Times New Roman"/>
          <w:color w:val="auto"/>
          <w:sz w:val="24"/>
          <w:szCs w:val="24"/>
          <w:lang w:eastAsia="ro-RO" w:bidi="ar-SA"/>
        </w:rPr>
        <w:t>va avea următorul enun</w:t>
      </w:r>
      <w:r w:rsidRPr="00092347">
        <w:rPr>
          <w:rFonts w:ascii="Times New Roman" w:eastAsia="Times New Roman" w:hAnsi="Times New Roman" w:cs="Times New Roman"/>
          <w:color w:val="auto"/>
          <w:sz w:val="24"/>
          <w:szCs w:val="24"/>
          <w:lang w:val="ro-RO" w:eastAsia="ro-RO" w:bidi="ar-SA"/>
        </w:rPr>
        <w:t>ț:</w:t>
      </w:r>
    </w:p>
    <w:p w:rsidR="00C5714E" w:rsidRPr="00092347" w:rsidRDefault="00C5714E"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“Autoritatea Contractantă, respectiv Delegatarul, va fi:</w:t>
      </w:r>
    </w:p>
    <w:p w:rsidR="00C5714E" w:rsidRPr="00092347" w:rsidRDefault="001A34BD"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Pr>
          <w:rFonts w:ascii="Times New Roman" w:eastAsia="Times New Roman" w:hAnsi="Times New Roman" w:cs="Times New Roman"/>
          <w:color w:val="auto"/>
          <w:sz w:val="24"/>
          <w:szCs w:val="24"/>
          <w:lang w:eastAsia="ro-RO" w:bidi="ar-SA"/>
        </w:rPr>
        <w:t xml:space="preserve">c) Consilul Județean </w:t>
      </w:r>
      <w:r w:rsidR="00C5714E" w:rsidRPr="00092347">
        <w:rPr>
          <w:rFonts w:ascii="Times New Roman" w:eastAsia="Times New Roman" w:hAnsi="Times New Roman" w:cs="Times New Roman"/>
          <w:color w:val="auto"/>
          <w:sz w:val="24"/>
          <w:szCs w:val="24"/>
          <w:lang w:eastAsia="ro-RO" w:bidi="ar-SA"/>
        </w:rPr>
        <w:t xml:space="preserve">prin Asociaţia de Dezvoltare Intercomunitară Sistem Integrat de Gestionare a Deşeurilor Judeţul Arad, în baza unui mandat special dat de Consiliu </w:t>
      </w:r>
      <w:r>
        <w:rPr>
          <w:rFonts w:ascii="Times New Roman" w:eastAsia="Times New Roman" w:hAnsi="Times New Roman" w:cs="Times New Roman"/>
          <w:color w:val="auto"/>
          <w:sz w:val="24"/>
          <w:szCs w:val="24"/>
          <w:lang w:eastAsia="ro-RO" w:bidi="ar-SA"/>
        </w:rPr>
        <w:t>J</w:t>
      </w:r>
      <w:r w:rsidR="00C5714E" w:rsidRPr="00092347">
        <w:rPr>
          <w:rFonts w:ascii="Times New Roman" w:eastAsia="Times New Roman" w:hAnsi="Times New Roman" w:cs="Times New Roman"/>
          <w:color w:val="auto"/>
          <w:sz w:val="24"/>
          <w:szCs w:val="24"/>
          <w:lang w:eastAsia="ro-RO" w:bidi="ar-SA"/>
        </w:rPr>
        <w:t xml:space="preserve">udețean în condițiile legii, pentru contractele de delegare a gestiunii privind activitățile de exploatare a stațiilor de transfer, de transport a deșeurilor de la statțiile de transfer la depozitul conform existent, de operare a stațiilor de compostare de la Arad și Ineu și a stației de sortare de la Ineu. </w:t>
      </w:r>
    </w:p>
    <w:p w:rsidR="009B1E57" w:rsidRDefault="009B1E57"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bookmarkStart w:id="0" w:name="_GoBack"/>
      <w:bookmarkEnd w:id="0"/>
    </w:p>
    <w:p w:rsidR="0053284B" w:rsidRPr="00092347" w:rsidRDefault="0079094F"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Capitolul VI. Taxe aferente serviciilor</w:t>
      </w:r>
    </w:p>
    <w:p w:rsidR="00AB6E3C" w:rsidRPr="00092347" w:rsidRDefault="00326C56"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Art. 11. </w:t>
      </w:r>
    </w:p>
    <w:p w:rsidR="00AB6E3C" w:rsidRPr="00092347" w:rsidRDefault="00AB6E3C"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326C56" w:rsidRPr="00092347" w:rsidRDefault="00AB6E3C"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w:t>
      </w:r>
      <w:r w:rsidR="00326C56" w:rsidRPr="00092347">
        <w:rPr>
          <w:rFonts w:ascii="Times New Roman" w:eastAsia="Times New Roman" w:hAnsi="Times New Roman" w:cs="Times New Roman"/>
          <w:color w:val="auto"/>
          <w:sz w:val="24"/>
          <w:szCs w:val="24"/>
          <w:lang w:eastAsia="ro-RO" w:bidi="ar-SA"/>
        </w:rPr>
        <w:t>(l) Pentru asigurarea finanțării serviciiilor de salubrizare Părțile convin de comun acord să stabilească în condițiile legii taxe speciale în sarcina beneficiarilor acestor servicii, după cum urmează:</w:t>
      </w:r>
    </w:p>
    <w:p w:rsidR="00326C56" w:rsidRPr="00092347" w:rsidRDefault="00326C56" w:rsidP="00F07C13">
      <w:pPr>
        <w:pStyle w:val="ListParagraph"/>
        <w:numPr>
          <w:ilvl w:val="0"/>
          <w:numId w:val="6"/>
        </w:numPr>
        <w:autoSpaceDE w:val="0"/>
        <w:autoSpaceDN w:val="0"/>
        <w:adjustRightInd w:val="0"/>
        <w:spacing w:after="0" w:line="240" w:lineRule="auto"/>
        <w:ind w:left="-180" w:right="-90" w:firstLine="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pentru activitățile de colectare și transport a deșeurilor de la populație la Stațiile de transfer/sortare/compostare, taxele vor fi stabilite și încasate de consiliile locale;  </w:t>
      </w:r>
    </w:p>
    <w:p w:rsidR="00326C56" w:rsidRPr="00092347" w:rsidRDefault="00326C56" w:rsidP="00F07C13">
      <w:pPr>
        <w:pStyle w:val="ListParagraph"/>
        <w:numPr>
          <w:ilvl w:val="0"/>
          <w:numId w:val="6"/>
        </w:numPr>
        <w:autoSpaceDE w:val="0"/>
        <w:autoSpaceDN w:val="0"/>
        <w:adjustRightInd w:val="0"/>
        <w:spacing w:after="0" w:line="240" w:lineRule="auto"/>
        <w:ind w:left="-180" w:right="-90" w:firstLine="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pentru activitățile de operare a stațiilor de transfer/sortare/compostare și transport a deșeurilor de la stațiile de transfer/sortare/compostare la depozitul conform, taxele vor fi stabilite de Consiliul Județean Arad și încasate de consiliile locale, acestea urmând a le vira lunar Consiliului Judetean Arad.</w:t>
      </w:r>
    </w:p>
    <w:p w:rsidR="00326C56" w:rsidRPr="00092347" w:rsidRDefault="00326C56"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Taxa </w:t>
      </w:r>
      <w:r w:rsidR="00666B62" w:rsidRPr="00092347">
        <w:rPr>
          <w:rFonts w:ascii="Times New Roman" w:eastAsia="Times New Roman" w:hAnsi="Times New Roman" w:cs="Times New Roman"/>
          <w:color w:val="auto"/>
          <w:sz w:val="24"/>
          <w:szCs w:val="24"/>
          <w:lang w:eastAsia="ro-RO" w:bidi="ar-SA"/>
        </w:rPr>
        <w:t>percepută</w:t>
      </w:r>
      <w:r w:rsidRPr="00092347">
        <w:rPr>
          <w:rFonts w:ascii="Times New Roman" w:eastAsia="Times New Roman" w:hAnsi="Times New Roman" w:cs="Times New Roman"/>
          <w:color w:val="auto"/>
          <w:sz w:val="24"/>
          <w:szCs w:val="24"/>
          <w:lang w:eastAsia="ro-RO" w:bidi="ar-SA"/>
        </w:rPr>
        <w:t xml:space="preserve"> de la </w:t>
      </w:r>
      <w:r w:rsidR="00666B62" w:rsidRPr="00092347">
        <w:rPr>
          <w:rFonts w:ascii="Times New Roman" w:eastAsia="Times New Roman" w:hAnsi="Times New Roman" w:cs="Times New Roman"/>
          <w:color w:val="auto"/>
          <w:sz w:val="24"/>
          <w:szCs w:val="24"/>
          <w:lang w:eastAsia="ro-RO" w:bidi="ar-SA"/>
        </w:rPr>
        <w:t>populaț</w:t>
      </w:r>
      <w:r w:rsidRPr="00092347">
        <w:rPr>
          <w:rFonts w:ascii="Times New Roman" w:eastAsia="Times New Roman" w:hAnsi="Times New Roman" w:cs="Times New Roman"/>
          <w:color w:val="auto"/>
          <w:sz w:val="24"/>
          <w:szCs w:val="24"/>
          <w:lang w:eastAsia="ro-RO" w:bidi="ar-SA"/>
        </w:rPr>
        <w:t>ie va include toate elementele de cost ale Sistemului Integra</w:t>
      </w:r>
      <w:r w:rsidR="00666B62" w:rsidRPr="00092347">
        <w:rPr>
          <w:rFonts w:ascii="Times New Roman" w:eastAsia="Times New Roman" w:hAnsi="Times New Roman" w:cs="Times New Roman"/>
          <w:color w:val="auto"/>
          <w:sz w:val="24"/>
          <w:szCs w:val="24"/>
          <w:lang w:eastAsia="ro-RO" w:bidi="ar-SA"/>
        </w:rPr>
        <w:t>t</w:t>
      </w:r>
      <w:r w:rsidRPr="00092347">
        <w:rPr>
          <w:rFonts w:ascii="Times New Roman" w:eastAsia="Times New Roman" w:hAnsi="Times New Roman" w:cs="Times New Roman"/>
          <w:color w:val="auto"/>
          <w:sz w:val="24"/>
          <w:szCs w:val="24"/>
          <w:lang w:eastAsia="ro-RO" w:bidi="ar-SA"/>
        </w:rPr>
        <w:t xml:space="preserve"> de Gestionare a Deseurilor de la colectare, transfer, tratare </w:t>
      </w:r>
      <w:r w:rsidR="00666B62" w:rsidRPr="00092347">
        <w:rPr>
          <w:rFonts w:ascii="Times New Roman" w:eastAsia="Times New Roman" w:hAnsi="Times New Roman" w:cs="Times New Roman"/>
          <w:color w:val="auto"/>
          <w:sz w:val="24"/>
          <w:szCs w:val="24"/>
          <w:lang w:eastAsia="ro-RO" w:bidi="ar-SA"/>
        </w:rPr>
        <w:t>ș</w:t>
      </w:r>
      <w:r w:rsidRPr="00092347">
        <w:rPr>
          <w:rFonts w:ascii="Times New Roman" w:eastAsia="Times New Roman" w:hAnsi="Times New Roman" w:cs="Times New Roman"/>
          <w:color w:val="auto"/>
          <w:sz w:val="24"/>
          <w:szCs w:val="24"/>
          <w:lang w:eastAsia="ro-RO" w:bidi="ar-SA"/>
        </w:rPr>
        <w:t xml:space="preserve">i eliminare </w:t>
      </w:r>
      <w:r w:rsidR="00666B62" w:rsidRPr="00092347">
        <w:rPr>
          <w:rFonts w:ascii="Times New Roman" w:eastAsia="Times New Roman" w:hAnsi="Times New Roman" w:cs="Times New Roman"/>
          <w:color w:val="auto"/>
          <w:sz w:val="24"/>
          <w:szCs w:val="24"/>
          <w:lang w:eastAsia="ro-RO" w:bidi="ar-SA"/>
        </w:rPr>
        <w:t>l</w:t>
      </w:r>
      <w:r w:rsidRPr="00092347">
        <w:rPr>
          <w:rFonts w:ascii="Times New Roman" w:eastAsia="Times New Roman" w:hAnsi="Times New Roman" w:cs="Times New Roman"/>
          <w:color w:val="auto"/>
          <w:sz w:val="24"/>
          <w:szCs w:val="24"/>
          <w:lang w:eastAsia="ro-RO" w:bidi="ar-SA"/>
        </w:rPr>
        <w:t>a depozitul conform.</w:t>
      </w:r>
    </w:p>
    <w:p w:rsidR="00326C56" w:rsidRPr="00092347" w:rsidRDefault="00326C56"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Din sumele </w:t>
      </w:r>
      <w:r w:rsidR="00384E6A" w:rsidRPr="00092347">
        <w:rPr>
          <w:rFonts w:ascii="Times New Roman" w:eastAsia="Times New Roman" w:hAnsi="Times New Roman" w:cs="Times New Roman"/>
          <w:color w:val="auto"/>
          <w:sz w:val="24"/>
          <w:szCs w:val="24"/>
          <w:lang w:eastAsia="ro-RO" w:bidi="ar-SA"/>
        </w:rPr>
        <w:t>î</w:t>
      </w:r>
      <w:r w:rsidRPr="00092347">
        <w:rPr>
          <w:rFonts w:ascii="Times New Roman" w:eastAsia="Times New Roman" w:hAnsi="Times New Roman" w:cs="Times New Roman"/>
          <w:color w:val="auto"/>
          <w:sz w:val="24"/>
          <w:szCs w:val="24"/>
          <w:lang w:eastAsia="ro-RO" w:bidi="ar-SA"/>
        </w:rPr>
        <w:t xml:space="preserve">ncasate la bugetele locale cu titlu de </w:t>
      </w:r>
      <w:r w:rsidR="00384E6A" w:rsidRPr="00092347">
        <w:rPr>
          <w:rFonts w:ascii="Times New Roman" w:eastAsia="Times New Roman" w:hAnsi="Times New Roman" w:cs="Times New Roman"/>
          <w:color w:val="auto"/>
          <w:sz w:val="24"/>
          <w:szCs w:val="24"/>
          <w:lang w:eastAsia="ro-RO" w:bidi="ar-SA"/>
        </w:rPr>
        <w:t>taxă</w:t>
      </w:r>
      <w:r w:rsidRPr="00092347">
        <w:rPr>
          <w:rFonts w:ascii="Times New Roman" w:eastAsia="Times New Roman" w:hAnsi="Times New Roman" w:cs="Times New Roman"/>
          <w:color w:val="auto"/>
          <w:sz w:val="24"/>
          <w:szCs w:val="24"/>
          <w:lang w:eastAsia="ro-RO" w:bidi="ar-SA"/>
        </w:rPr>
        <w:t xml:space="preserve"> special</w:t>
      </w:r>
      <w:r w:rsidR="00384E6A"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 de salubrizare, autorit</w:t>
      </w:r>
      <w:r w:rsidR="00384E6A" w:rsidRPr="00092347">
        <w:rPr>
          <w:rFonts w:ascii="Times New Roman" w:eastAsia="Times New Roman" w:hAnsi="Times New Roman" w:cs="Times New Roman"/>
          <w:color w:val="auto"/>
          <w:sz w:val="24"/>
          <w:szCs w:val="24"/>
          <w:lang w:eastAsia="ro-RO" w:bidi="ar-SA"/>
        </w:rPr>
        <w:t>ăț</w:t>
      </w:r>
      <w:r w:rsidRPr="00092347">
        <w:rPr>
          <w:rFonts w:ascii="Times New Roman" w:eastAsia="Times New Roman" w:hAnsi="Times New Roman" w:cs="Times New Roman"/>
          <w:color w:val="auto"/>
          <w:sz w:val="24"/>
          <w:szCs w:val="24"/>
          <w:lang w:eastAsia="ro-RO" w:bidi="ar-SA"/>
        </w:rPr>
        <w:t>ile administra</w:t>
      </w:r>
      <w:r w:rsidR="00384E6A" w:rsidRPr="00092347">
        <w:rPr>
          <w:rFonts w:ascii="Times New Roman" w:eastAsia="Times New Roman" w:hAnsi="Times New Roman" w:cs="Times New Roman"/>
          <w:color w:val="auto"/>
          <w:sz w:val="24"/>
          <w:szCs w:val="24"/>
          <w:lang w:eastAsia="ro-RO" w:bidi="ar-SA"/>
        </w:rPr>
        <w:t>ț</w:t>
      </w:r>
      <w:r w:rsidRPr="00092347">
        <w:rPr>
          <w:rFonts w:ascii="Times New Roman" w:eastAsia="Times New Roman" w:hAnsi="Times New Roman" w:cs="Times New Roman"/>
          <w:color w:val="auto"/>
          <w:sz w:val="24"/>
          <w:szCs w:val="24"/>
          <w:lang w:eastAsia="ro-RO" w:bidi="ar-SA"/>
        </w:rPr>
        <w:t xml:space="preserve">iei publice locale </w:t>
      </w:r>
      <w:r w:rsidR="00384E6A" w:rsidRPr="00092347">
        <w:rPr>
          <w:rFonts w:ascii="Times New Roman" w:eastAsia="Times New Roman" w:hAnsi="Times New Roman" w:cs="Times New Roman"/>
          <w:color w:val="auto"/>
          <w:sz w:val="24"/>
          <w:szCs w:val="24"/>
          <w:lang w:eastAsia="ro-RO" w:bidi="ar-SA"/>
        </w:rPr>
        <w:t>în</w:t>
      </w:r>
      <w:r w:rsidRPr="00092347">
        <w:rPr>
          <w:rFonts w:ascii="Times New Roman" w:eastAsia="Times New Roman" w:hAnsi="Times New Roman" w:cs="Times New Roman"/>
          <w:color w:val="auto"/>
          <w:sz w:val="24"/>
          <w:szCs w:val="24"/>
          <w:lang w:eastAsia="ro-RO" w:bidi="ar-SA"/>
        </w:rPr>
        <w:t xml:space="preserve"> a c</w:t>
      </w:r>
      <w:r w:rsidR="00384E6A"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r</w:t>
      </w:r>
      <w:r w:rsidR="00384E6A" w:rsidRPr="00092347">
        <w:rPr>
          <w:rFonts w:ascii="Times New Roman" w:eastAsia="Times New Roman" w:hAnsi="Times New Roman" w:cs="Times New Roman"/>
          <w:color w:val="auto"/>
          <w:sz w:val="24"/>
          <w:szCs w:val="24"/>
          <w:lang w:eastAsia="ro-RO" w:bidi="ar-SA"/>
        </w:rPr>
        <w:t>o</w:t>
      </w:r>
      <w:r w:rsidRPr="00092347">
        <w:rPr>
          <w:rFonts w:ascii="Times New Roman" w:eastAsia="Times New Roman" w:hAnsi="Times New Roman" w:cs="Times New Roman"/>
          <w:color w:val="auto"/>
          <w:sz w:val="24"/>
          <w:szCs w:val="24"/>
          <w:lang w:eastAsia="ro-RO" w:bidi="ar-SA"/>
        </w:rPr>
        <w:t>r responsabil</w:t>
      </w:r>
      <w:r w:rsidR="00384E6A" w:rsidRPr="00092347">
        <w:rPr>
          <w:rFonts w:ascii="Times New Roman" w:eastAsia="Times New Roman" w:hAnsi="Times New Roman" w:cs="Times New Roman"/>
          <w:color w:val="auto"/>
          <w:sz w:val="24"/>
          <w:szCs w:val="24"/>
          <w:lang w:eastAsia="ro-RO" w:bidi="ar-SA"/>
        </w:rPr>
        <w:t>i</w:t>
      </w:r>
      <w:r w:rsidRPr="00092347">
        <w:rPr>
          <w:rFonts w:ascii="Times New Roman" w:eastAsia="Times New Roman" w:hAnsi="Times New Roman" w:cs="Times New Roman"/>
          <w:color w:val="auto"/>
          <w:sz w:val="24"/>
          <w:szCs w:val="24"/>
          <w:lang w:eastAsia="ro-RO" w:bidi="ar-SA"/>
        </w:rPr>
        <w:t>tate se afl</w:t>
      </w:r>
      <w:r w:rsidR="00384E6A"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 serviciile  </w:t>
      </w:r>
      <w:r w:rsidR="00384E6A" w:rsidRPr="00092347">
        <w:rPr>
          <w:rFonts w:ascii="Times New Roman" w:eastAsia="Times New Roman" w:hAnsi="Times New Roman" w:cs="Times New Roman"/>
          <w:color w:val="auto"/>
          <w:sz w:val="24"/>
          <w:szCs w:val="24"/>
          <w:lang w:eastAsia="ro-RO" w:bidi="ar-SA"/>
        </w:rPr>
        <w:t>î</w:t>
      </w:r>
      <w:r w:rsidRPr="00092347">
        <w:rPr>
          <w:rFonts w:ascii="Times New Roman" w:eastAsia="Times New Roman" w:hAnsi="Times New Roman" w:cs="Times New Roman"/>
          <w:color w:val="auto"/>
          <w:sz w:val="24"/>
          <w:szCs w:val="24"/>
          <w:lang w:eastAsia="ro-RO" w:bidi="ar-SA"/>
        </w:rPr>
        <w:t xml:space="preserve">n </w:t>
      </w:r>
      <w:r w:rsidR="00384E6A" w:rsidRPr="00092347">
        <w:rPr>
          <w:rFonts w:ascii="Times New Roman" w:eastAsia="Times New Roman" w:hAnsi="Times New Roman" w:cs="Times New Roman"/>
          <w:color w:val="auto"/>
          <w:sz w:val="24"/>
          <w:szCs w:val="24"/>
          <w:lang w:eastAsia="ro-RO" w:bidi="ar-SA"/>
        </w:rPr>
        <w:t>cauză</w:t>
      </w:r>
      <w:r w:rsidRPr="00092347">
        <w:rPr>
          <w:rFonts w:ascii="Times New Roman" w:eastAsia="Times New Roman" w:hAnsi="Times New Roman" w:cs="Times New Roman"/>
          <w:color w:val="auto"/>
          <w:sz w:val="24"/>
          <w:szCs w:val="24"/>
          <w:lang w:eastAsia="ro-RO" w:bidi="ar-SA"/>
        </w:rPr>
        <w:t>, vor  asigura plata operatorilor de salubrizare selecta</w:t>
      </w:r>
      <w:r w:rsidR="00384E6A" w:rsidRPr="00092347">
        <w:rPr>
          <w:rFonts w:ascii="Times New Roman" w:eastAsia="Times New Roman" w:hAnsi="Times New Roman" w:cs="Times New Roman"/>
          <w:color w:val="auto"/>
          <w:sz w:val="24"/>
          <w:szCs w:val="24"/>
          <w:lang w:eastAsia="ro-RO" w:bidi="ar-SA"/>
        </w:rPr>
        <w:t>ț</w:t>
      </w:r>
      <w:r w:rsidRPr="00092347">
        <w:rPr>
          <w:rFonts w:ascii="Times New Roman" w:eastAsia="Times New Roman" w:hAnsi="Times New Roman" w:cs="Times New Roman"/>
          <w:color w:val="auto"/>
          <w:sz w:val="24"/>
          <w:szCs w:val="24"/>
          <w:lang w:eastAsia="ro-RO" w:bidi="ar-SA"/>
        </w:rPr>
        <w:t xml:space="preserve">i </w:t>
      </w:r>
      <w:r w:rsidR="00384E6A" w:rsidRPr="00092347">
        <w:rPr>
          <w:rFonts w:ascii="Times New Roman" w:eastAsia="Times New Roman" w:hAnsi="Times New Roman" w:cs="Times New Roman"/>
          <w:color w:val="auto"/>
          <w:sz w:val="24"/>
          <w:szCs w:val="24"/>
          <w:lang w:eastAsia="ro-RO" w:bidi="ar-SA"/>
        </w:rPr>
        <w:t>în</w:t>
      </w:r>
      <w:r w:rsidRPr="00092347">
        <w:rPr>
          <w:rFonts w:ascii="Times New Roman" w:eastAsia="Times New Roman" w:hAnsi="Times New Roman" w:cs="Times New Roman"/>
          <w:color w:val="auto"/>
          <w:sz w:val="24"/>
          <w:szCs w:val="24"/>
          <w:lang w:eastAsia="ro-RO" w:bidi="ar-SA"/>
        </w:rPr>
        <w:t xml:space="preserve"> </w:t>
      </w:r>
      <w:r w:rsidR="00384E6A" w:rsidRPr="00092347">
        <w:rPr>
          <w:rFonts w:ascii="Times New Roman" w:eastAsia="Times New Roman" w:hAnsi="Times New Roman" w:cs="Times New Roman"/>
          <w:color w:val="auto"/>
          <w:sz w:val="24"/>
          <w:szCs w:val="24"/>
          <w:lang w:eastAsia="ro-RO" w:bidi="ar-SA"/>
        </w:rPr>
        <w:t>condiț</w:t>
      </w:r>
      <w:r w:rsidRPr="00092347">
        <w:rPr>
          <w:rFonts w:ascii="Times New Roman" w:eastAsia="Times New Roman" w:hAnsi="Times New Roman" w:cs="Times New Roman"/>
          <w:color w:val="auto"/>
          <w:sz w:val="24"/>
          <w:szCs w:val="24"/>
          <w:lang w:eastAsia="ro-RO" w:bidi="ar-SA"/>
        </w:rPr>
        <w:t>iile legii, cu respectarea  prezentului  Acord.</w:t>
      </w:r>
    </w:p>
    <w:p w:rsidR="00326C56" w:rsidRPr="00092347" w:rsidRDefault="00326C56"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Nivelul taxelor se stabileste cu respectarea prevederilor din Decizia de Finantare, din Acordul</w:t>
      </w:r>
    </w:p>
    <w:p w:rsidR="00326C56" w:rsidRPr="00092347" w:rsidRDefault="00326C56"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lastRenderedPageBreak/>
        <w:t xml:space="preserve">de </w:t>
      </w:r>
      <w:r w:rsidR="00384E6A" w:rsidRPr="00092347">
        <w:rPr>
          <w:rFonts w:ascii="Times New Roman" w:eastAsia="Times New Roman" w:hAnsi="Times New Roman" w:cs="Times New Roman"/>
          <w:color w:val="auto"/>
          <w:sz w:val="24"/>
          <w:szCs w:val="24"/>
          <w:lang w:eastAsia="ro-RO" w:bidi="ar-SA"/>
        </w:rPr>
        <w:t>Î</w:t>
      </w:r>
      <w:r w:rsidRPr="00092347">
        <w:rPr>
          <w:rFonts w:ascii="Times New Roman" w:eastAsia="Times New Roman" w:hAnsi="Times New Roman" w:cs="Times New Roman"/>
          <w:color w:val="auto"/>
          <w:sz w:val="24"/>
          <w:szCs w:val="24"/>
          <w:lang w:eastAsia="ro-RO" w:bidi="ar-SA"/>
        </w:rPr>
        <w:t>mprumut pentru creditul de co-finan</w:t>
      </w:r>
      <w:r w:rsidR="00384E6A" w:rsidRPr="00092347">
        <w:rPr>
          <w:rFonts w:ascii="Times New Roman" w:eastAsia="Times New Roman" w:hAnsi="Times New Roman" w:cs="Times New Roman"/>
          <w:color w:val="auto"/>
          <w:sz w:val="24"/>
          <w:szCs w:val="24"/>
          <w:lang w:eastAsia="ro-RO" w:bidi="ar-SA"/>
        </w:rPr>
        <w:t>ț</w:t>
      </w:r>
      <w:r w:rsidRPr="00092347">
        <w:rPr>
          <w:rFonts w:ascii="Times New Roman" w:eastAsia="Times New Roman" w:hAnsi="Times New Roman" w:cs="Times New Roman"/>
          <w:color w:val="auto"/>
          <w:sz w:val="24"/>
          <w:szCs w:val="24"/>
          <w:lang w:eastAsia="ro-RO" w:bidi="ar-SA"/>
        </w:rPr>
        <w:t xml:space="preserve">are </w:t>
      </w:r>
      <w:r w:rsidR="00384E6A" w:rsidRPr="00092347">
        <w:rPr>
          <w:rFonts w:ascii="Times New Roman" w:eastAsia="Times New Roman" w:hAnsi="Times New Roman" w:cs="Times New Roman"/>
          <w:color w:val="auto"/>
          <w:sz w:val="24"/>
          <w:szCs w:val="24"/>
          <w:lang w:eastAsia="ro-RO" w:bidi="ar-SA"/>
        </w:rPr>
        <w:t>ș</w:t>
      </w:r>
      <w:r w:rsidRPr="00092347">
        <w:rPr>
          <w:rFonts w:ascii="Times New Roman" w:eastAsia="Times New Roman" w:hAnsi="Times New Roman" w:cs="Times New Roman"/>
          <w:color w:val="auto"/>
          <w:sz w:val="24"/>
          <w:szCs w:val="24"/>
          <w:lang w:eastAsia="ro-RO" w:bidi="ar-SA"/>
        </w:rPr>
        <w:t>i a prevede</w:t>
      </w:r>
      <w:r w:rsidR="00384E6A" w:rsidRPr="00092347">
        <w:rPr>
          <w:rFonts w:ascii="Times New Roman" w:eastAsia="Times New Roman" w:hAnsi="Times New Roman" w:cs="Times New Roman"/>
          <w:color w:val="auto"/>
          <w:sz w:val="24"/>
          <w:szCs w:val="24"/>
          <w:lang w:eastAsia="ro-RO" w:bidi="ar-SA"/>
        </w:rPr>
        <w:t>r</w:t>
      </w:r>
      <w:r w:rsidRPr="00092347">
        <w:rPr>
          <w:rFonts w:ascii="Times New Roman" w:eastAsia="Times New Roman" w:hAnsi="Times New Roman" w:cs="Times New Roman"/>
          <w:color w:val="auto"/>
          <w:sz w:val="24"/>
          <w:szCs w:val="24"/>
          <w:lang w:eastAsia="ro-RO" w:bidi="ar-SA"/>
        </w:rPr>
        <w:t>ilor legale aplicabile.</w:t>
      </w:r>
    </w:p>
    <w:p w:rsidR="00326C56" w:rsidRPr="00092347" w:rsidRDefault="00326C56"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Plata serviciilor prestate de operatorii CT pentru </w:t>
      </w:r>
      <w:r w:rsidR="00384E6A" w:rsidRPr="00092347">
        <w:rPr>
          <w:rFonts w:ascii="Times New Roman" w:eastAsia="Times New Roman" w:hAnsi="Times New Roman" w:cs="Times New Roman"/>
          <w:color w:val="auto"/>
          <w:sz w:val="24"/>
          <w:szCs w:val="24"/>
          <w:lang w:eastAsia="ro-RO" w:bidi="ar-SA"/>
        </w:rPr>
        <w:t>populaț</w:t>
      </w:r>
      <w:r w:rsidRPr="00092347">
        <w:rPr>
          <w:rFonts w:ascii="Times New Roman" w:eastAsia="Times New Roman" w:hAnsi="Times New Roman" w:cs="Times New Roman"/>
          <w:color w:val="auto"/>
          <w:sz w:val="24"/>
          <w:szCs w:val="24"/>
          <w:lang w:eastAsia="ro-RO" w:bidi="ar-SA"/>
        </w:rPr>
        <w:t>ie se va efectua de c</w:t>
      </w:r>
      <w:r w:rsidR="00384E6A"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tre consiliile locale. </w:t>
      </w:r>
      <w:r w:rsidR="001C109C" w:rsidRPr="00092347">
        <w:rPr>
          <w:rFonts w:ascii="Times New Roman" w:eastAsia="Times New Roman" w:hAnsi="Times New Roman" w:cs="Times New Roman"/>
          <w:color w:val="auto"/>
          <w:sz w:val="24"/>
          <w:szCs w:val="24"/>
          <w:lang w:eastAsia="ro-RO" w:bidi="ar-SA"/>
        </w:rPr>
        <w:t>Atâ</w:t>
      </w:r>
      <w:r w:rsidRPr="00092347">
        <w:rPr>
          <w:rFonts w:ascii="Times New Roman" w:eastAsia="Times New Roman" w:hAnsi="Times New Roman" w:cs="Times New Roman"/>
          <w:color w:val="auto"/>
          <w:sz w:val="24"/>
          <w:szCs w:val="24"/>
          <w:lang w:eastAsia="ro-RO" w:bidi="ar-SA"/>
        </w:rPr>
        <w:t xml:space="preserve">t </w:t>
      </w:r>
      <w:r w:rsidR="001C109C" w:rsidRPr="00092347">
        <w:rPr>
          <w:rFonts w:ascii="Times New Roman" w:eastAsia="Times New Roman" w:hAnsi="Times New Roman" w:cs="Times New Roman"/>
          <w:color w:val="auto"/>
          <w:sz w:val="24"/>
          <w:szCs w:val="24"/>
          <w:lang w:eastAsia="ro-RO" w:bidi="ar-SA"/>
        </w:rPr>
        <w:t>î</w:t>
      </w:r>
      <w:r w:rsidRPr="00092347">
        <w:rPr>
          <w:rFonts w:ascii="Times New Roman" w:eastAsia="Times New Roman" w:hAnsi="Times New Roman" w:cs="Times New Roman"/>
          <w:color w:val="auto"/>
          <w:sz w:val="24"/>
          <w:szCs w:val="24"/>
          <w:lang w:eastAsia="ro-RO" w:bidi="ar-SA"/>
        </w:rPr>
        <w:t>n localit</w:t>
      </w:r>
      <w:r w:rsidR="001C109C" w:rsidRPr="00092347">
        <w:rPr>
          <w:rFonts w:ascii="Times New Roman" w:eastAsia="Times New Roman" w:hAnsi="Times New Roman" w:cs="Times New Roman"/>
          <w:color w:val="auto"/>
          <w:sz w:val="24"/>
          <w:szCs w:val="24"/>
          <w:lang w:eastAsia="ro-RO" w:bidi="ar-SA"/>
        </w:rPr>
        <w:t>ăț</w:t>
      </w:r>
      <w:r w:rsidRPr="00092347">
        <w:rPr>
          <w:rFonts w:ascii="Times New Roman" w:eastAsia="Times New Roman" w:hAnsi="Times New Roman" w:cs="Times New Roman"/>
          <w:color w:val="auto"/>
          <w:sz w:val="24"/>
          <w:szCs w:val="24"/>
          <w:lang w:eastAsia="ro-RO" w:bidi="ar-SA"/>
        </w:rPr>
        <w:t xml:space="preserve">ile urbane </w:t>
      </w:r>
      <w:r w:rsidR="001C109C" w:rsidRPr="00092347">
        <w:rPr>
          <w:rFonts w:ascii="Times New Roman" w:eastAsia="Times New Roman" w:hAnsi="Times New Roman" w:cs="Times New Roman"/>
          <w:color w:val="auto"/>
          <w:sz w:val="24"/>
          <w:szCs w:val="24"/>
          <w:lang w:eastAsia="ro-RO" w:bidi="ar-SA"/>
        </w:rPr>
        <w:t>câ</w:t>
      </w:r>
      <w:r w:rsidRPr="00092347">
        <w:rPr>
          <w:rFonts w:ascii="Times New Roman" w:eastAsia="Times New Roman" w:hAnsi="Times New Roman" w:cs="Times New Roman"/>
          <w:color w:val="auto"/>
          <w:sz w:val="24"/>
          <w:szCs w:val="24"/>
          <w:lang w:eastAsia="ro-RO" w:bidi="ar-SA"/>
        </w:rPr>
        <w:t xml:space="preserve">t </w:t>
      </w:r>
      <w:r w:rsidR="001C109C" w:rsidRPr="00092347">
        <w:rPr>
          <w:rFonts w:ascii="Times New Roman" w:eastAsia="Times New Roman" w:hAnsi="Times New Roman" w:cs="Times New Roman"/>
          <w:color w:val="auto"/>
          <w:sz w:val="24"/>
          <w:szCs w:val="24"/>
          <w:lang w:eastAsia="ro-RO" w:bidi="ar-SA"/>
        </w:rPr>
        <w:t>ș</w:t>
      </w:r>
      <w:r w:rsidRPr="00092347">
        <w:rPr>
          <w:rFonts w:ascii="Times New Roman" w:eastAsia="Times New Roman" w:hAnsi="Times New Roman" w:cs="Times New Roman"/>
          <w:color w:val="auto"/>
          <w:sz w:val="24"/>
          <w:szCs w:val="24"/>
          <w:lang w:eastAsia="ro-RO" w:bidi="ar-SA"/>
        </w:rPr>
        <w:t xml:space="preserve">i </w:t>
      </w:r>
      <w:r w:rsidR="001C109C" w:rsidRPr="00092347">
        <w:rPr>
          <w:rFonts w:ascii="Times New Roman" w:eastAsia="Times New Roman" w:hAnsi="Times New Roman" w:cs="Times New Roman"/>
          <w:color w:val="auto"/>
          <w:sz w:val="24"/>
          <w:szCs w:val="24"/>
          <w:lang w:eastAsia="ro-RO" w:bidi="ar-SA"/>
        </w:rPr>
        <w:t>î</w:t>
      </w:r>
      <w:r w:rsidRPr="00092347">
        <w:rPr>
          <w:rFonts w:ascii="Times New Roman" w:eastAsia="Times New Roman" w:hAnsi="Times New Roman" w:cs="Times New Roman"/>
          <w:color w:val="auto"/>
          <w:sz w:val="24"/>
          <w:szCs w:val="24"/>
          <w:lang w:eastAsia="ro-RO" w:bidi="ar-SA"/>
        </w:rPr>
        <w:t xml:space="preserve">n </w:t>
      </w:r>
      <w:r w:rsidR="001C109C" w:rsidRPr="00092347">
        <w:rPr>
          <w:rFonts w:ascii="Times New Roman" w:eastAsia="Times New Roman" w:hAnsi="Times New Roman" w:cs="Times New Roman"/>
          <w:color w:val="auto"/>
          <w:sz w:val="24"/>
          <w:szCs w:val="24"/>
          <w:lang w:eastAsia="ro-RO" w:bidi="ar-SA"/>
        </w:rPr>
        <w:t>c</w:t>
      </w:r>
      <w:r w:rsidRPr="00092347">
        <w:rPr>
          <w:rFonts w:ascii="Times New Roman" w:eastAsia="Times New Roman" w:hAnsi="Times New Roman" w:cs="Times New Roman"/>
          <w:color w:val="auto"/>
          <w:sz w:val="24"/>
          <w:szCs w:val="24"/>
          <w:lang w:eastAsia="ro-RO" w:bidi="ar-SA"/>
        </w:rPr>
        <w:t>ele rurale va fi instituit</w:t>
      </w:r>
      <w:r w:rsidR="001C109C"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 o tax</w:t>
      </w:r>
      <w:r w:rsidR="001C109C"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 </w:t>
      </w:r>
      <w:r w:rsidR="001C109C" w:rsidRPr="00092347">
        <w:rPr>
          <w:rFonts w:ascii="Times New Roman" w:eastAsia="Times New Roman" w:hAnsi="Times New Roman" w:cs="Times New Roman"/>
          <w:color w:val="auto"/>
          <w:sz w:val="24"/>
          <w:szCs w:val="24"/>
          <w:lang w:eastAsia="ro-RO" w:bidi="ar-SA"/>
        </w:rPr>
        <w:t>locală</w:t>
      </w:r>
      <w:r w:rsidRPr="00092347">
        <w:rPr>
          <w:rFonts w:ascii="Times New Roman" w:eastAsia="Times New Roman" w:hAnsi="Times New Roman" w:cs="Times New Roman"/>
          <w:color w:val="auto"/>
          <w:sz w:val="24"/>
          <w:szCs w:val="24"/>
          <w:lang w:eastAsia="ro-RO" w:bidi="ar-SA"/>
        </w:rPr>
        <w:t xml:space="preserve"> pen</w:t>
      </w:r>
      <w:r w:rsidR="001C109C" w:rsidRPr="00092347">
        <w:rPr>
          <w:rFonts w:ascii="Times New Roman" w:eastAsia="Times New Roman" w:hAnsi="Times New Roman" w:cs="Times New Roman"/>
          <w:color w:val="auto"/>
          <w:sz w:val="24"/>
          <w:szCs w:val="24"/>
          <w:lang w:eastAsia="ro-RO" w:bidi="ar-SA"/>
        </w:rPr>
        <w:t>t</w:t>
      </w:r>
      <w:r w:rsidRPr="00092347">
        <w:rPr>
          <w:rFonts w:ascii="Times New Roman" w:eastAsia="Times New Roman" w:hAnsi="Times New Roman" w:cs="Times New Roman"/>
          <w:color w:val="auto"/>
          <w:sz w:val="24"/>
          <w:szCs w:val="24"/>
          <w:lang w:eastAsia="ro-RO" w:bidi="ar-SA"/>
        </w:rPr>
        <w:t>ru salubrizare pl</w:t>
      </w:r>
      <w:r w:rsidR="001C109C"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tit</w:t>
      </w:r>
      <w:r w:rsidR="001C109C"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  de </w:t>
      </w:r>
      <w:r w:rsidR="001C109C" w:rsidRPr="00092347">
        <w:rPr>
          <w:rFonts w:ascii="Times New Roman" w:eastAsia="Times New Roman" w:hAnsi="Times New Roman" w:cs="Times New Roman"/>
          <w:color w:val="auto"/>
          <w:sz w:val="24"/>
          <w:szCs w:val="24"/>
          <w:lang w:eastAsia="ro-RO" w:bidi="ar-SA"/>
        </w:rPr>
        <w:t>populaț</w:t>
      </w:r>
      <w:r w:rsidRPr="00092347">
        <w:rPr>
          <w:rFonts w:ascii="Times New Roman" w:eastAsia="Times New Roman" w:hAnsi="Times New Roman" w:cs="Times New Roman"/>
          <w:color w:val="auto"/>
          <w:sz w:val="24"/>
          <w:szCs w:val="24"/>
          <w:lang w:eastAsia="ro-RO" w:bidi="ar-SA"/>
        </w:rPr>
        <w:t>ie.</w:t>
      </w:r>
    </w:p>
    <w:p w:rsidR="0053284B" w:rsidRPr="00092347" w:rsidRDefault="00326C56"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Utilizatorii non casnici din localit</w:t>
      </w:r>
      <w:r w:rsidR="001C109C" w:rsidRPr="00092347">
        <w:rPr>
          <w:rFonts w:ascii="Times New Roman" w:eastAsia="Times New Roman" w:hAnsi="Times New Roman" w:cs="Times New Roman"/>
          <w:color w:val="auto"/>
          <w:sz w:val="24"/>
          <w:szCs w:val="24"/>
          <w:lang w:eastAsia="ro-RO" w:bidi="ar-SA"/>
        </w:rPr>
        <w:t>ăț</w:t>
      </w:r>
      <w:r w:rsidRPr="00092347">
        <w:rPr>
          <w:rFonts w:ascii="Times New Roman" w:eastAsia="Times New Roman" w:hAnsi="Times New Roman" w:cs="Times New Roman"/>
          <w:color w:val="auto"/>
          <w:sz w:val="24"/>
          <w:szCs w:val="24"/>
          <w:lang w:eastAsia="ro-RO" w:bidi="ar-SA"/>
        </w:rPr>
        <w:t xml:space="preserve">ile urbane </w:t>
      </w:r>
      <w:r w:rsidR="001C109C" w:rsidRPr="00092347">
        <w:rPr>
          <w:rFonts w:ascii="Times New Roman" w:eastAsia="Times New Roman" w:hAnsi="Times New Roman" w:cs="Times New Roman"/>
          <w:color w:val="auto"/>
          <w:sz w:val="24"/>
          <w:szCs w:val="24"/>
          <w:lang w:eastAsia="ro-RO" w:bidi="ar-SA"/>
        </w:rPr>
        <w:t>ș</w:t>
      </w:r>
      <w:r w:rsidRPr="00092347">
        <w:rPr>
          <w:rFonts w:ascii="Times New Roman" w:eastAsia="Times New Roman" w:hAnsi="Times New Roman" w:cs="Times New Roman"/>
          <w:color w:val="auto"/>
          <w:sz w:val="24"/>
          <w:szCs w:val="24"/>
          <w:lang w:eastAsia="ro-RO" w:bidi="ar-SA"/>
        </w:rPr>
        <w:t>i rurale vor achita contravaloarea serviciilor de salubrizare prin taxa special</w:t>
      </w:r>
      <w:r w:rsidR="001C109C"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 instituit</w:t>
      </w:r>
      <w:r w:rsidR="001C109C" w:rsidRPr="00092347">
        <w:rPr>
          <w:rFonts w:ascii="Times New Roman" w:eastAsia="Times New Roman" w:hAnsi="Times New Roman" w:cs="Times New Roman"/>
          <w:color w:val="auto"/>
          <w:sz w:val="24"/>
          <w:szCs w:val="24"/>
          <w:lang w:eastAsia="ro-RO" w:bidi="ar-SA"/>
        </w:rPr>
        <w:t>ă.</w:t>
      </w:r>
      <w:r w:rsidR="0079094F" w:rsidRPr="00092347">
        <w:rPr>
          <w:rFonts w:ascii="Times New Roman" w:eastAsia="Times New Roman" w:hAnsi="Times New Roman" w:cs="Times New Roman"/>
          <w:color w:val="auto"/>
          <w:sz w:val="24"/>
          <w:szCs w:val="24"/>
          <w:lang w:eastAsia="ro-RO" w:bidi="ar-SA"/>
        </w:rPr>
        <w:t>”</w:t>
      </w:r>
    </w:p>
    <w:p w:rsidR="0053284B" w:rsidRPr="00092347" w:rsidRDefault="0053284B"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79094F" w:rsidRPr="00092347" w:rsidRDefault="0079094F"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r w:rsidRPr="00092347">
        <w:rPr>
          <w:rFonts w:ascii="Times New Roman" w:eastAsia="Times New Roman" w:hAnsi="Times New Roman" w:cs="Times New Roman"/>
          <w:color w:val="auto"/>
          <w:sz w:val="24"/>
          <w:szCs w:val="24"/>
          <w:lang w:eastAsia="ro-RO" w:bidi="ar-SA"/>
        </w:rPr>
        <w:t>va avea următorul enun</w:t>
      </w:r>
      <w:r w:rsidRPr="00092347">
        <w:rPr>
          <w:rFonts w:ascii="Times New Roman" w:eastAsia="Times New Roman" w:hAnsi="Times New Roman" w:cs="Times New Roman"/>
          <w:color w:val="auto"/>
          <w:sz w:val="24"/>
          <w:szCs w:val="24"/>
          <w:lang w:val="ro-RO" w:eastAsia="ro-RO" w:bidi="ar-SA"/>
        </w:rPr>
        <w:t>ț:</w:t>
      </w:r>
    </w:p>
    <w:p w:rsidR="001F15F0" w:rsidRPr="00092347" w:rsidRDefault="001F15F0"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(1) În mediul rural și urban, beneficiarii serviciului de salubrizare persoane fizice (generatori de deșeuri, gospodării) plătesc tarif de salubrizare la valoarea care acoperă prestațiile întregului sistem de la precolectare, colectare, transport, tratare (ST, SS</w:t>
      </w:r>
      <w:r w:rsidR="00941EF6" w:rsidRPr="00092347">
        <w:rPr>
          <w:rFonts w:ascii="Times New Roman" w:eastAsia="Times New Roman" w:hAnsi="Times New Roman" w:cs="Times New Roman"/>
          <w:color w:val="auto"/>
          <w:sz w:val="24"/>
          <w:szCs w:val="24"/>
          <w:lang w:eastAsia="ro-RO" w:bidi="ar-SA"/>
        </w:rPr>
        <w:t>,</w:t>
      </w:r>
      <w:r w:rsidRPr="00092347">
        <w:rPr>
          <w:rFonts w:ascii="Times New Roman" w:eastAsia="Times New Roman" w:hAnsi="Times New Roman" w:cs="Times New Roman"/>
          <w:color w:val="auto"/>
          <w:sz w:val="24"/>
          <w:szCs w:val="24"/>
          <w:lang w:eastAsia="ro-RO" w:bidi="ar-SA"/>
        </w:rPr>
        <w:t xml:space="preserve"> SC) până la eliminarea finală.</w:t>
      </w:r>
    </w:p>
    <w:p w:rsidR="001F15F0" w:rsidRPr="00092347" w:rsidRDefault="001F15F0"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Aceștia sunt generatori de contracte individuale de colectare în baza unor tarife agreate, conform </w:t>
      </w:r>
      <w:r w:rsidR="00F43443" w:rsidRPr="00092347">
        <w:rPr>
          <w:rFonts w:ascii="Times New Roman" w:eastAsia="Times New Roman" w:hAnsi="Times New Roman" w:cs="Times New Roman"/>
          <w:color w:val="auto"/>
          <w:sz w:val="24"/>
          <w:szCs w:val="24"/>
          <w:lang w:eastAsia="ro-RO" w:bidi="ar-SA"/>
        </w:rPr>
        <w:t>Aplicaț</w:t>
      </w:r>
      <w:r w:rsidRPr="00092347">
        <w:rPr>
          <w:rFonts w:ascii="Times New Roman" w:eastAsia="Times New Roman" w:hAnsi="Times New Roman" w:cs="Times New Roman"/>
          <w:color w:val="auto"/>
          <w:sz w:val="24"/>
          <w:szCs w:val="24"/>
          <w:lang w:eastAsia="ro-RO" w:bidi="ar-SA"/>
        </w:rPr>
        <w:t>iei de Finan</w:t>
      </w:r>
      <w:r w:rsidR="00F43443" w:rsidRPr="00092347">
        <w:rPr>
          <w:rFonts w:ascii="Times New Roman" w:eastAsia="Times New Roman" w:hAnsi="Times New Roman" w:cs="Times New Roman"/>
          <w:color w:val="auto"/>
          <w:sz w:val="24"/>
          <w:szCs w:val="24"/>
          <w:lang w:eastAsia="ro-RO" w:bidi="ar-SA"/>
        </w:rPr>
        <w:t>ț</w:t>
      </w:r>
      <w:r w:rsidRPr="00092347">
        <w:rPr>
          <w:rFonts w:ascii="Times New Roman" w:eastAsia="Times New Roman" w:hAnsi="Times New Roman" w:cs="Times New Roman"/>
          <w:color w:val="auto"/>
          <w:sz w:val="24"/>
          <w:szCs w:val="24"/>
          <w:lang w:eastAsia="ro-RO" w:bidi="ar-SA"/>
        </w:rPr>
        <w:t>are.</w:t>
      </w:r>
    </w:p>
    <w:p w:rsidR="001F15F0" w:rsidRPr="00092347" w:rsidRDefault="00A45533"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    </w:t>
      </w:r>
      <w:r w:rsidR="001F15F0" w:rsidRPr="00092347">
        <w:rPr>
          <w:rFonts w:ascii="Times New Roman" w:eastAsia="Times New Roman" w:hAnsi="Times New Roman" w:cs="Times New Roman"/>
          <w:color w:val="auto"/>
          <w:sz w:val="24"/>
          <w:szCs w:val="24"/>
          <w:lang w:eastAsia="ro-RO" w:bidi="ar-SA"/>
        </w:rPr>
        <w:t>În cazul în care o parte</w:t>
      </w:r>
      <w:r w:rsidR="00E5217C">
        <w:rPr>
          <w:rFonts w:ascii="Times New Roman" w:eastAsia="Times New Roman" w:hAnsi="Times New Roman" w:cs="Times New Roman"/>
          <w:color w:val="auto"/>
          <w:sz w:val="24"/>
          <w:szCs w:val="24"/>
          <w:lang w:eastAsia="ro-RO" w:bidi="ar-SA"/>
        </w:rPr>
        <w:t xml:space="preserve"> dintre</w:t>
      </w:r>
      <w:r w:rsidR="001F15F0" w:rsidRPr="00092347">
        <w:rPr>
          <w:rFonts w:ascii="Times New Roman" w:eastAsia="Times New Roman" w:hAnsi="Times New Roman" w:cs="Times New Roman"/>
          <w:color w:val="auto"/>
          <w:sz w:val="24"/>
          <w:szCs w:val="24"/>
          <w:lang w:eastAsia="ro-RO" w:bidi="ar-SA"/>
        </w:rPr>
        <w:t xml:space="preserve"> aceștia nu încheie contract direct cu operatorul de salubrizare</w:t>
      </w:r>
      <w:r w:rsidRPr="00092347">
        <w:rPr>
          <w:rFonts w:ascii="Times New Roman" w:eastAsia="Times New Roman" w:hAnsi="Times New Roman" w:cs="Times New Roman"/>
          <w:color w:val="auto"/>
          <w:sz w:val="24"/>
          <w:szCs w:val="24"/>
          <w:lang w:eastAsia="ro-RO" w:bidi="ar-SA"/>
        </w:rPr>
        <w:t>, atunci colectivitățile locale  (UAT-urile), vor achita către operator, taxa de salubrizare.</w:t>
      </w:r>
    </w:p>
    <w:p w:rsidR="00A45533" w:rsidRPr="00092347" w:rsidRDefault="00A45533"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    În cazul generării de deşeuri voluminoase și/sau alte tipuri de deşeuri necuprinse în obiectul contractului de delegare, agenţii economici, persoane juridice precum și persoanele fizice interesate de serviciu, plătesc contravaloarea acestuia direct operatorului de colectare si transport, indiferent de mediul administrativ de provenienţă, rural sau urban.</w:t>
      </w:r>
    </w:p>
    <w:p w:rsidR="00247EF2" w:rsidRPr="00092347" w:rsidRDefault="001F15F0"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(2) </w:t>
      </w:r>
      <w:r w:rsidR="008A50F3" w:rsidRPr="00092347">
        <w:rPr>
          <w:rFonts w:ascii="Times New Roman" w:eastAsia="Times New Roman" w:hAnsi="Times New Roman" w:cs="Times New Roman"/>
          <w:color w:val="auto"/>
          <w:sz w:val="24"/>
          <w:szCs w:val="24"/>
          <w:lang w:eastAsia="ro-RO" w:bidi="ar-SA"/>
        </w:rPr>
        <w:t>Administraţiile publice locale (colectivi</w:t>
      </w:r>
      <w:r w:rsidR="00247EF2" w:rsidRPr="00092347">
        <w:rPr>
          <w:rFonts w:ascii="Times New Roman" w:eastAsia="Times New Roman" w:hAnsi="Times New Roman" w:cs="Times New Roman"/>
          <w:color w:val="auto"/>
          <w:sz w:val="24"/>
          <w:szCs w:val="24"/>
          <w:lang w:eastAsia="ro-RO" w:bidi="ar-SA"/>
        </w:rPr>
        <w:t>tăț</w:t>
      </w:r>
      <w:r w:rsidR="008A50F3" w:rsidRPr="00092347">
        <w:rPr>
          <w:rFonts w:ascii="Times New Roman" w:eastAsia="Times New Roman" w:hAnsi="Times New Roman" w:cs="Times New Roman"/>
          <w:color w:val="auto"/>
          <w:sz w:val="24"/>
          <w:szCs w:val="24"/>
          <w:lang w:eastAsia="ro-RO" w:bidi="ar-SA"/>
        </w:rPr>
        <w:t xml:space="preserve">ile locale) prin </w:t>
      </w:r>
      <w:r w:rsidR="00247EF2" w:rsidRPr="00092347">
        <w:rPr>
          <w:rFonts w:ascii="Times New Roman" w:eastAsia="Times New Roman" w:hAnsi="Times New Roman" w:cs="Times New Roman"/>
          <w:color w:val="auto"/>
          <w:sz w:val="24"/>
          <w:szCs w:val="24"/>
          <w:lang w:eastAsia="ro-RO" w:bidi="ar-SA"/>
        </w:rPr>
        <w:t>compartimentele proprii, acoperă sub forma unei taxe/subvenț</w:t>
      </w:r>
      <w:r w:rsidR="008A50F3" w:rsidRPr="00092347">
        <w:rPr>
          <w:rFonts w:ascii="Times New Roman" w:eastAsia="Times New Roman" w:hAnsi="Times New Roman" w:cs="Times New Roman"/>
          <w:color w:val="auto"/>
          <w:sz w:val="24"/>
          <w:szCs w:val="24"/>
          <w:lang w:eastAsia="ro-RO" w:bidi="ar-SA"/>
        </w:rPr>
        <w:t>ii/suma de</w:t>
      </w:r>
      <w:r w:rsidR="00247EF2" w:rsidRPr="00092347">
        <w:rPr>
          <w:rFonts w:ascii="Times New Roman" w:eastAsia="Times New Roman" w:hAnsi="Times New Roman" w:cs="Times New Roman"/>
          <w:color w:val="auto"/>
          <w:sz w:val="24"/>
          <w:szCs w:val="24"/>
          <w:lang w:eastAsia="ro-RO" w:bidi="ar-SA"/>
        </w:rPr>
        <w:t xml:space="preserve"> acoperit, pentru generatorii</w:t>
      </w:r>
      <w:r w:rsidR="006E2B68" w:rsidRPr="00092347">
        <w:rPr>
          <w:rFonts w:ascii="Times New Roman" w:eastAsia="Times New Roman" w:hAnsi="Times New Roman" w:cs="Times New Roman"/>
          <w:color w:val="auto"/>
          <w:sz w:val="24"/>
          <w:szCs w:val="24"/>
          <w:lang w:eastAsia="ro-RO" w:bidi="ar-SA"/>
        </w:rPr>
        <w:t xml:space="preserve"> </w:t>
      </w:r>
      <w:r w:rsidR="00247EF2" w:rsidRPr="00092347">
        <w:rPr>
          <w:rFonts w:ascii="Times New Roman" w:eastAsia="Times New Roman" w:hAnsi="Times New Roman" w:cs="Times New Roman"/>
          <w:color w:val="auto"/>
          <w:sz w:val="24"/>
          <w:szCs w:val="24"/>
          <w:lang w:eastAsia="ro-RO" w:bidi="ar-SA"/>
        </w:rPr>
        <w:t>de deșeuri care nu au încheiat contracte individuale cu operatorul de salubrizare și transport.</w:t>
      </w:r>
    </w:p>
    <w:p w:rsidR="006E2B68" w:rsidRPr="00092347" w:rsidRDefault="006E2B68"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(3) Operatorul de colectare si transport, </w:t>
      </w:r>
      <w:r w:rsidR="00732ED9" w:rsidRPr="00092347">
        <w:rPr>
          <w:rFonts w:ascii="Times New Roman" w:eastAsia="Times New Roman" w:hAnsi="Times New Roman" w:cs="Times New Roman"/>
          <w:color w:val="auto"/>
          <w:sz w:val="24"/>
          <w:szCs w:val="24"/>
          <w:lang w:eastAsia="ro-RO" w:bidi="ar-SA"/>
        </w:rPr>
        <w:t>î</w:t>
      </w:r>
      <w:r w:rsidRPr="00092347">
        <w:rPr>
          <w:rFonts w:ascii="Times New Roman" w:eastAsia="Times New Roman" w:hAnsi="Times New Roman" w:cs="Times New Roman"/>
          <w:color w:val="auto"/>
          <w:sz w:val="24"/>
          <w:szCs w:val="24"/>
          <w:lang w:eastAsia="ro-RO" w:bidi="ar-SA"/>
        </w:rPr>
        <w:t>n baza unui tarif prev</w:t>
      </w:r>
      <w:r w:rsidR="00732ED9"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zut </w:t>
      </w:r>
      <w:r w:rsidR="00732ED9" w:rsidRPr="00092347">
        <w:rPr>
          <w:rFonts w:ascii="Times New Roman" w:eastAsia="Times New Roman" w:hAnsi="Times New Roman" w:cs="Times New Roman"/>
          <w:color w:val="auto"/>
          <w:sz w:val="24"/>
          <w:szCs w:val="24"/>
          <w:lang w:eastAsia="ro-RO" w:bidi="ar-SA"/>
        </w:rPr>
        <w:t>în conformitate cu Aplicația de Finanțare, trimite deș</w:t>
      </w:r>
      <w:r w:rsidRPr="00092347">
        <w:rPr>
          <w:rFonts w:ascii="Times New Roman" w:eastAsia="Times New Roman" w:hAnsi="Times New Roman" w:cs="Times New Roman"/>
          <w:color w:val="auto"/>
          <w:sz w:val="24"/>
          <w:szCs w:val="24"/>
          <w:lang w:eastAsia="ro-RO" w:bidi="ar-SA"/>
        </w:rPr>
        <w:t xml:space="preserve">eurile colectate </w:t>
      </w:r>
      <w:r w:rsidR="00732ED9" w:rsidRPr="00092347">
        <w:rPr>
          <w:rFonts w:ascii="Times New Roman" w:eastAsia="Times New Roman" w:hAnsi="Times New Roman" w:cs="Times New Roman"/>
          <w:color w:val="auto"/>
          <w:sz w:val="24"/>
          <w:szCs w:val="24"/>
          <w:lang w:eastAsia="ro-RO" w:bidi="ar-SA"/>
        </w:rPr>
        <w:t>î</w:t>
      </w:r>
      <w:r w:rsidRPr="00092347">
        <w:rPr>
          <w:rFonts w:ascii="Times New Roman" w:eastAsia="Times New Roman" w:hAnsi="Times New Roman" w:cs="Times New Roman"/>
          <w:color w:val="auto"/>
          <w:sz w:val="24"/>
          <w:szCs w:val="24"/>
          <w:lang w:eastAsia="ro-RO" w:bidi="ar-SA"/>
        </w:rPr>
        <w:t>n func</w:t>
      </w:r>
      <w:r w:rsidR="00732ED9" w:rsidRPr="00092347">
        <w:rPr>
          <w:rFonts w:ascii="Times New Roman" w:eastAsia="Times New Roman" w:hAnsi="Times New Roman" w:cs="Times New Roman"/>
          <w:color w:val="auto"/>
          <w:sz w:val="24"/>
          <w:szCs w:val="24"/>
          <w:lang w:eastAsia="ro-RO" w:bidi="ar-SA"/>
        </w:rPr>
        <w:t>ț</w:t>
      </w:r>
      <w:r w:rsidRPr="00092347">
        <w:rPr>
          <w:rFonts w:ascii="Times New Roman" w:eastAsia="Times New Roman" w:hAnsi="Times New Roman" w:cs="Times New Roman"/>
          <w:color w:val="auto"/>
          <w:sz w:val="24"/>
          <w:szCs w:val="24"/>
          <w:lang w:eastAsia="ro-RO" w:bidi="ar-SA"/>
        </w:rPr>
        <w:t>ie de tipurile specificate c</w:t>
      </w:r>
      <w:r w:rsidR="00732ED9"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tre una dintre cele 3 sta</w:t>
      </w:r>
      <w:r w:rsidR="00732ED9" w:rsidRPr="00092347">
        <w:rPr>
          <w:rFonts w:ascii="Times New Roman" w:eastAsia="Times New Roman" w:hAnsi="Times New Roman" w:cs="Times New Roman"/>
          <w:color w:val="auto"/>
          <w:sz w:val="24"/>
          <w:szCs w:val="24"/>
          <w:lang w:eastAsia="ro-RO" w:bidi="ar-SA"/>
        </w:rPr>
        <w:t>ț</w:t>
      </w:r>
      <w:r w:rsidRPr="00092347">
        <w:rPr>
          <w:rFonts w:ascii="Times New Roman" w:eastAsia="Times New Roman" w:hAnsi="Times New Roman" w:cs="Times New Roman"/>
          <w:color w:val="auto"/>
          <w:sz w:val="24"/>
          <w:szCs w:val="24"/>
          <w:lang w:eastAsia="ro-RO" w:bidi="ar-SA"/>
        </w:rPr>
        <w:t>ii, Arad, Ineu</w:t>
      </w:r>
      <w:r w:rsidR="00732ED9" w:rsidRPr="00092347">
        <w:rPr>
          <w:rFonts w:ascii="Times New Roman" w:eastAsia="Times New Roman" w:hAnsi="Times New Roman" w:cs="Times New Roman"/>
          <w:color w:val="auto"/>
          <w:sz w:val="24"/>
          <w:szCs w:val="24"/>
          <w:lang w:eastAsia="ro-RO" w:bidi="ar-SA"/>
        </w:rPr>
        <w:t>-Mocrea, Chiș</w:t>
      </w:r>
      <w:r w:rsidRPr="00092347">
        <w:rPr>
          <w:rFonts w:ascii="Times New Roman" w:eastAsia="Times New Roman" w:hAnsi="Times New Roman" w:cs="Times New Roman"/>
          <w:color w:val="auto"/>
          <w:sz w:val="24"/>
          <w:szCs w:val="24"/>
          <w:lang w:eastAsia="ro-RO" w:bidi="ar-SA"/>
        </w:rPr>
        <w:t>ienu Cri</w:t>
      </w:r>
      <w:r w:rsidR="00732ED9" w:rsidRPr="00092347">
        <w:rPr>
          <w:rFonts w:ascii="Times New Roman" w:eastAsia="Times New Roman" w:hAnsi="Times New Roman" w:cs="Times New Roman"/>
          <w:color w:val="auto"/>
          <w:sz w:val="24"/>
          <w:szCs w:val="24"/>
          <w:lang w:eastAsia="ro-RO" w:bidi="ar-SA"/>
        </w:rPr>
        <w:t>ș</w:t>
      </w:r>
      <w:r w:rsidRPr="00092347">
        <w:rPr>
          <w:rFonts w:ascii="Times New Roman" w:eastAsia="Times New Roman" w:hAnsi="Times New Roman" w:cs="Times New Roman"/>
          <w:color w:val="auto"/>
          <w:sz w:val="24"/>
          <w:szCs w:val="24"/>
          <w:lang w:eastAsia="ro-RO" w:bidi="ar-SA"/>
        </w:rPr>
        <w:t>-Sebi</w:t>
      </w:r>
      <w:r w:rsidR="00732ED9" w:rsidRPr="00092347">
        <w:rPr>
          <w:rFonts w:ascii="Times New Roman" w:eastAsia="Times New Roman" w:hAnsi="Times New Roman" w:cs="Times New Roman"/>
          <w:color w:val="auto"/>
          <w:sz w:val="24"/>
          <w:szCs w:val="24"/>
          <w:lang w:eastAsia="ro-RO" w:bidi="ar-SA"/>
        </w:rPr>
        <w:t>ș</w:t>
      </w:r>
      <w:r w:rsidRPr="00092347">
        <w:rPr>
          <w:rFonts w:ascii="Times New Roman" w:eastAsia="Times New Roman" w:hAnsi="Times New Roman" w:cs="Times New Roman"/>
          <w:color w:val="auto"/>
          <w:sz w:val="24"/>
          <w:szCs w:val="24"/>
          <w:lang w:eastAsia="ro-RO" w:bidi="ar-SA"/>
        </w:rPr>
        <w:t>-B</w:t>
      </w:r>
      <w:r w:rsidR="00732ED9" w:rsidRPr="00092347">
        <w:rPr>
          <w:rFonts w:ascii="Times New Roman" w:eastAsia="Times New Roman" w:hAnsi="Times New Roman" w:cs="Times New Roman"/>
          <w:color w:val="auto"/>
          <w:sz w:val="24"/>
          <w:szCs w:val="24"/>
          <w:lang w:eastAsia="ro-RO" w:bidi="ar-SA"/>
        </w:rPr>
        <w:t>â</w:t>
      </w:r>
      <w:r w:rsidR="003615F4" w:rsidRPr="00092347">
        <w:rPr>
          <w:rFonts w:ascii="Times New Roman" w:eastAsia="Times New Roman" w:hAnsi="Times New Roman" w:cs="Times New Roman"/>
          <w:color w:val="auto"/>
          <w:sz w:val="24"/>
          <w:szCs w:val="24"/>
          <w:lang w:eastAsia="ro-RO" w:bidi="ar-SA"/>
        </w:rPr>
        <w:t xml:space="preserve">rzava. </w:t>
      </w:r>
      <w:r w:rsidRPr="00092347">
        <w:rPr>
          <w:rFonts w:ascii="Times New Roman" w:eastAsia="Times New Roman" w:hAnsi="Times New Roman" w:cs="Times New Roman"/>
          <w:color w:val="auto"/>
          <w:sz w:val="24"/>
          <w:szCs w:val="24"/>
          <w:lang w:eastAsia="ro-RO" w:bidi="ar-SA"/>
        </w:rPr>
        <w:t>Ace</w:t>
      </w:r>
      <w:r w:rsidR="00732ED9" w:rsidRPr="00092347">
        <w:rPr>
          <w:rFonts w:ascii="Times New Roman" w:eastAsia="Times New Roman" w:hAnsi="Times New Roman" w:cs="Times New Roman"/>
          <w:color w:val="auto"/>
          <w:sz w:val="24"/>
          <w:szCs w:val="24"/>
          <w:lang w:eastAsia="ro-RO" w:bidi="ar-SA"/>
        </w:rPr>
        <w:t>știa din urmă</w:t>
      </w:r>
      <w:r w:rsidRPr="00092347">
        <w:rPr>
          <w:rFonts w:ascii="Times New Roman" w:eastAsia="Times New Roman" w:hAnsi="Times New Roman" w:cs="Times New Roman"/>
          <w:color w:val="auto"/>
          <w:sz w:val="24"/>
          <w:szCs w:val="24"/>
          <w:lang w:eastAsia="ro-RO" w:bidi="ar-SA"/>
        </w:rPr>
        <w:t>, depoziteaz</w:t>
      </w:r>
      <w:r w:rsidR="00732ED9"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 la de</w:t>
      </w:r>
      <w:r w:rsidR="006D1BDD" w:rsidRPr="00092347">
        <w:rPr>
          <w:rFonts w:ascii="Times New Roman" w:eastAsia="Times New Roman" w:hAnsi="Times New Roman" w:cs="Times New Roman"/>
          <w:color w:val="auto"/>
          <w:sz w:val="24"/>
          <w:szCs w:val="24"/>
          <w:lang w:eastAsia="ro-RO" w:bidi="ar-SA"/>
        </w:rPr>
        <w:t>pozitele conforme, surplusul deș</w:t>
      </w:r>
      <w:r w:rsidRPr="00092347">
        <w:rPr>
          <w:rFonts w:ascii="Times New Roman" w:eastAsia="Times New Roman" w:hAnsi="Times New Roman" w:cs="Times New Roman"/>
          <w:color w:val="auto"/>
          <w:sz w:val="24"/>
          <w:szCs w:val="24"/>
          <w:lang w:eastAsia="ro-RO" w:bidi="ar-SA"/>
        </w:rPr>
        <w:t>eurilor care nu intr</w:t>
      </w:r>
      <w:r w:rsidR="006D1BDD" w:rsidRPr="00092347">
        <w:rPr>
          <w:rFonts w:ascii="Times New Roman" w:eastAsia="Times New Roman" w:hAnsi="Times New Roman" w:cs="Times New Roman"/>
          <w:color w:val="auto"/>
          <w:sz w:val="24"/>
          <w:szCs w:val="24"/>
          <w:lang w:eastAsia="ro-RO" w:bidi="ar-SA"/>
        </w:rPr>
        <w:t>ă în instalaț</w:t>
      </w:r>
      <w:r w:rsidRPr="00092347">
        <w:rPr>
          <w:rFonts w:ascii="Times New Roman" w:eastAsia="Times New Roman" w:hAnsi="Times New Roman" w:cs="Times New Roman"/>
          <w:color w:val="auto"/>
          <w:sz w:val="24"/>
          <w:szCs w:val="24"/>
          <w:lang w:eastAsia="ro-RO" w:bidi="ar-SA"/>
        </w:rPr>
        <w:t>iile de tratare care deservesc fiecare zon</w:t>
      </w:r>
      <w:r w:rsidR="006D1BDD"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w:t>
      </w:r>
    </w:p>
    <w:p w:rsidR="000B0CD7" w:rsidRPr="00092347" w:rsidRDefault="000C02E5"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(4) </w:t>
      </w:r>
      <w:r w:rsidR="000F0780" w:rsidRPr="00092347">
        <w:rPr>
          <w:rFonts w:ascii="Times New Roman" w:eastAsia="Times New Roman" w:hAnsi="Times New Roman" w:cs="Times New Roman"/>
          <w:color w:val="auto"/>
          <w:sz w:val="24"/>
          <w:szCs w:val="24"/>
          <w:lang w:eastAsia="ro-RO" w:bidi="ar-SA"/>
        </w:rPr>
        <w:t>Operatorii de colectare ș</w:t>
      </w:r>
      <w:r w:rsidR="000B0CD7" w:rsidRPr="00092347">
        <w:rPr>
          <w:rFonts w:ascii="Times New Roman" w:eastAsia="Times New Roman" w:hAnsi="Times New Roman" w:cs="Times New Roman"/>
          <w:color w:val="auto"/>
          <w:sz w:val="24"/>
          <w:szCs w:val="24"/>
          <w:lang w:eastAsia="ro-RO" w:bidi="ar-SA"/>
        </w:rPr>
        <w:t xml:space="preserve">i transport </w:t>
      </w:r>
      <w:r w:rsidR="000F0780" w:rsidRPr="00092347">
        <w:rPr>
          <w:rFonts w:ascii="Times New Roman" w:eastAsia="Times New Roman" w:hAnsi="Times New Roman" w:cs="Times New Roman"/>
          <w:color w:val="auto"/>
          <w:sz w:val="24"/>
          <w:szCs w:val="24"/>
          <w:lang w:eastAsia="ro-RO" w:bidi="ar-SA"/>
        </w:rPr>
        <w:t>și cei care operează</w:t>
      </w:r>
      <w:r w:rsidR="000B0CD7" w:rsidRPr="00092347">
        <w:rPr>
          <w:rFonts w:ascii="Times New Roman" w:eastAsia="Times New Roman" w:hAnsi="Times New Roman" w:cs="Times New Roman"/>
          <w:color w:val="auto"/>
          <w:sz w:val="24"/>
          <w:szCs w:val="24"/>
          <w:lang w:eastAsia="ro-RO" w:bidi="ar-SA"/>
        </w:rPr>
        <w:t xml:space="preserve"> investiţiil</w:t>
      </w:r>
      <w:r w:rsidR="000F0780" w:rsidRPr="00092347">
        <w:rPr>
          <w:rFonts w:ascii="Times New Roman" w:eastAsia="Times New Roman" w:hAnsi="Times New Roman" w:cs="Times New Roman"/>
          <w:color w:val="auto"/>
          <w:sz w:val="24"/>
          <w:szCs w:val="24"/>
          <w:lang w:eastAsia="ro-RO" w:bidi="ar-SA"/>
        </w:rPr>
        <w:t>e</w:t>
      </w:r>
      <w:r w:rsidR="000B0CD7" w:rsidRPr="00092347">
        <w:rPr>
          <w:rFonts w:ascii="Times New Roman" w:eastAsia="Times New Roman" w:hAnsi="Times New Roman" w:cs="Times New Roman"/>
          <w:color w:val="auto"/>
          <w:sz w:val="24"/>
          <w:szCs w:val="24"/>
          <w:lang w:eastAsia="ro-RO" w:bidi="ar-SA"/>
        </w:rPr>
        <w:t xml:space="preserve"> noi (sta</w:t>
      </w:r>
      <w:r w:rsidR="000F0780" w:rsidRPr="00092347">
        <w:rPr>
          <w:rFonts w:ascii="Times New Roman" w:eastAsia="Times New Roman" w:hAnsi="Times New Roman" w:cs="Times New Roman"/>
          <w:color w:val="auto"/>
          <w:sz w:val="24"/>
          <w:szCs w:val="24"/>
          <w:lang w:eastAsia="ro-RO" w:bidi="ar-SA"/>
        </w:rPr>
        <w:t>ț</w:t>
      </w:r>
      <w:r w:rsidR="000B0CD7" w:rsidRPr="00092347">
        <w:rPr>
          <w:rFonts w:ascii="Times New Roman" w:eastAsia="Times New Roman" w:hAnsi="Times New Roman" w:cs="Times New Roman"/>
          <w:color w:val="auto"/>
          <w:sz w:val="24"/>
          <w:szCs w:val="24"/>
          <w:lang w:eastAsia="ro-RO" w:bidi="ar-SA"/>
        </w:rPr>
        <w:t>ii de sortare, compost, transfer) plătesc către Consiliul Judeţean Arad redeven</w:t>
      </w:r>
      <w:r w:rsidR="000F0780" w:rsidRPr="00092347">
        <w:rPr>
          <w:rFonts w:ascii="Times New Roman" w:eastAsia="Times New Roman" w:hAnsi="Times New Roman" w:cs="Times New Roman"/>
          <w:color w:val="auto"/>
          <w:sz w:val="24"/>
          <w:szCs w:val="24"/>
          <w:lang w:eastAsia="ro-RO" w:bidi="ar-SA"/>
        </w:rPr>
        <w:t>ț</w:t>
      </w:r>
      <w:r w:rsidR="000B0CD7" w:rsidRPr="00092347">
        <w:rPr>
          <w:rFonts w:ascii="Times New Roman" w:eastAsia="Times New Roman" w:hAnsi="Times New Roman" w:cs="Times New Roman"/>
          <w:color w:val="auto"/>
          <w:sz w:val="24"/>
          <w:szCs w:val="24"/>
          <w:lang w:eastAsia="ro-RO" w:bidi="ar-SA"/>
        </w:rPr>
        <w:t>a anual</w:t>
      </w:r>
      <w:r w:rsidR="000F0780" w:rsidRPr="00092347">
        <w:rPr>
          <w:rFonts w:ascii="Times New Roman" w:eastAsia="Times New Roman" w:hAnsi="Times New Roman" w:cs="Times New Roman"/>
          <w:color w:val="auto"/>
          <w:sz w:val="24"/>
          <w:szCs w:val="24"/>
          <w:lang w:eastAsia="ro-RO" w:bidi="ar-SA"/>
        </w:rPr>
        <w:t>ă</w:t>
      </w:r>
      <w:r w:rsidR="008C58B6" w:rsidRPr="00092347">
        <w:rPr>
          <w:rFonts w:ascii="Times New Roman" w:eastAsia="Times New Roman" w:hAnsi="Times New Roman" w:cs="Times New Roman"/>
          <w:color w:val="auto"/>
          <w:sz w:val="24"/>
          <w:szCs w:val="24"/>
          <w:lang w:eastAsia="ro-RO" w:bidi="ar-SA"/>
        </w:rPr>
        <w:t xml:space="preserve"> pentru furnizarea î</w:t>
      </w:r>
      <w:r w:rsidR="000B0CD7" w:rsidRPr="00092347">
        <w:rPr>
          <w:rFonts w:ascii="Times New Roman" w:eastAsia="Times New Roman" w:hAnsi="Times New Roman" w:cs="Times New Roman"/>
          <w:color w:val="auto"/>
          <w:sz w:val="24"/>
          <w:szCs w:val="24"/>
          <w:lang w:eastAsia="ro-RO" w:bidi="ar-SA"/>
        </w:rPr>
        <w:t>n numele acest</w:t>
      </w:r>
      <w:r w:rsidR="008C58B6" w:rsidRPr="00092347">
        <w:rPr>
          <w:rFonts w:ascii="Times New Roman" w:eastAsia="Times New Roman" w:hAnsi="Times New Roman" w:cs="Times New Roman"/>
          <w:color w:val="auto"/>
          <w:sz w:val="24"/>
          <w:szCs w:val="24"/>
          <w:lang w:eastAsia="ro-RO" w:bidi="ar-SA"/>
        </w:rPr>
        <w:t>eia a serviciului de colectare ș</w:t>
      </w:r>
      <w:r w:rsidR="000B0CD7" w:rsidRPr="00092347">
        <w:rPr>
          <w:rFonts w:ascii="Times New Roman" w:eastAsia="Times New Roman" w:hAnsi="Times New Roman" w:cs="Times New Roman"/>
          <w:color w:val="auto"/>
          <w:sz w:val="24"/>
          <w:szCs w:val="24"/>
          <w:lang w:eastAsia="ro-RO" w:bidi="ar-SA"/>
        </w:rPr>
        <w:t xml:space="preserve">i transport a deşeurilor menajere </w:t>
      </w:r>
      <w:r w:rsidR="008C58B6" w:rsidRPr="00092347">
        <w:rPr>
          <w:rFonts w:ascii="Times New Roman" w:eastAsia="Times New Roman" w:hAnsi="Times New Roman" w:cs="Times New Roman"/>
          <w:color w:val="auto"/>
          <w:sz w:val="24"/>
          <w:szCs w:val="24"/>
          <w:lang w:eastAsia="ro-RO" w:bidi="ar-SA"/>
        </w:rPr>
        <w:t>ș</w:t>
      </w:r>
      <w:r w:rsidR="000B0CD7" w:rsidRPr="00092347">
        <w:rPr>
          <w:rFonts w:ascii="Times New Roman" w:eastAsia="Times New Roman" w:hAnsi="Times New Roman" w:cs="Times New Roman"/>
          <w:color w:val="auto"/>
          <w:sz w:val="24"/>
          <w:szCs w:val="24"/>
          <w:lang w:eastAsia="ro-RO" w:bidi="ar-SA"/>
        </w:rPr>
        <w:t>i pentru utilizarea infrastructurii create prin proiect (sta</w:t>
      </w:r>
      <w:r w:rsidR="008C58B6" w:rsidRPr="00092347">
        <w:rPr>
          <w:rFonts w:ascii="Times New Roman" w:eastAsia="Times New Roman" w:hAnsi="Times New Roman" w:cs="Times New Roman"/>
          <w:color w:val="auto"/>
          <w:sz w:val="24"/>
          <w:szCs w:val="24"/>
          <w:lang w:eastAsia="ro-RO" w:bidi="ar-SA"/>
        </w:rPr>
        <w:t>ț</w:t>
      </w:r>
      <w:r w:rsidR="000B0CD7" w:rsidRPr="00092347">
        <w:rPr>
          <w:rFonts w:ascii="Times New Roman" w:eastAsia="Times New Roman" w:hAnsi="Times New Roman" w:cs="Times New Roman"/>
          <w:color w:val="auto"/>
          <w:sz w:val="24"/>
          <w:szCs w:val="24"/>
          <w:lang w:eastAsia="ro-RO" w:bidi="ar-SA"/>
        </w:rPr>
        <w:t xml:space="preserve">ii de sortare, compostare </w:t>
      </w:r>
      <w:r w:rsidR="008C58B6" w:rsidRPr="00092347">
        <w:rPr>
          <w:rFonts w:ascii="Times New Roman" w:eastAsia="Times New Roman" w:hAnsi="Times New Roman" w:cs="Times New Roman"/>
          <w:color w:val="auto"/>
          <w:sz w:val="24"/>
          <w:szCs w:val="24"/>
          <w:lang w:eastAsia="ro-RO" w:bidi="ar-SA"/>
        </w:rPr>
        <w:t>ș</w:t>
      </w:r>
      <w:r w:rsidR="000B0CD7" w:rsidRPr="00092347">
        <w:rPr>
          <w:rFonts w:ascii="Times New Roman" w:eastAsia="Times New Roman" w:hAnsi="Times New Roman" w:cs="Times New Roman"/>
          <w:color w:val="auto"/>
          <w:sz w:val="24"/>
          <w:szCs w:val="24"/>
          <w:lang w:eastAsia="ro-RO" w:bidi="ar-SA"/>
        </w:rPr>
        <w:t>i transfer).</w:t>
      </w:r>
    </w:p>
    <w:p w:rsidR="00401F5C" w:rsidRPr="00092347" w:rsidRDefault="00401F5C" w:rsidP="00F07C13">
      <w:pPr>
        <w:widowControl w:val="0"/>
        <w:overflowPunct w:val="0"/>
        <w:autoSpaceDE w:val="0"/>
        <w:autoSpaceDN w:val="0"/>
        <w:adjustRightInd w:val="0"/>
        <w:spacing w:line="240" w:lineRule="auto"/>
        <w:ind w:left="-180" w:right="-90"/>
        <w:contextualSpacing/>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Principiul compunerii acestor fluxuri financiare este repre</w:t>
      </w:r>
      <w:r w:rsidR="000071A5" w:rsidRPr="00092347">
        <w:rPr>
          <w:rFonts w:ascii="Times New Roman" w:eastAsia="Times New Roman" w:hAnsi="Times New Roman" w:cs="Times New Roman"/>
          <w:color w:val="auto"/>
          <w:sz w:val="24"/>
          <w:szCs w:val="24"/>
          <w:lang w:eastAsia="ro-RO" w:bidi="ar-SA"/>
        </w:rPr>
        <w:t>zentat de "dimensionarea corectă</w:t>
      </w:r>
      <w:r w:rsidRPr="00092347">
        <w:rPr>
          <w:rFonts w:ascii="Times New Roman" w:eastAsia="Times New Roman" w:hAnsi="Times New Roman" w:cs="Times New Roman"/>
          <w:color w:val="auto"/>
          <w:sz w:val="24"/>
          <w:szCs w:val="24"/>
          <w:lang w:eastAsia="ro-RO" w:bidi="ar-SA"/>
        </w:rPr>
        <w:t xml:space="preserve"> a </w:t>
      </w:r>
      <w:r w:rsidR="000071A5" w:rsidRPr="00092347">
        <w:rPr>
          <w:rFonts w:ascii="Times New Roman" w:eastAsia="Times New Roman" w:hAnsi="Times New Roman" w:cs="Times New Roman"/>
          <w:color w:val="auto"/>
          <w:sz w:val="24"/>
          <w:szCs w:val="24"/>
          <w:lang w:eastAsia="ro-RO" w:bidi="ar-SA"/>
        </w:rPr>
        <w:t>fiecărui flux financiar astfel î</w:t>
      </w:r>
      <w:r w:rsidRPr="00092347">
        <w:rPr>
          <w:rFonts w:ascii="Times New Roman" w:eastAsia="Times New Roman" w:hAnsi="Times New Roman" w:cs="Times New Roman"/>
          <w:color w:val="auto"/>
          <w:sz w:val="24"/>
          <w:szCs w:val="24"/>
          <w:lang w:eastAsia="ro-RO" w:bidi="ar-SA"/>
        </w:rPr>
        <w:t>nc</w:t>
      </w:r>
      <w:r w:rsidR="000071A5" w:rsidRPr="00092347">
        <w:rPr>
          <w:rFonts w:ascii="Times New Roman" w:eastAsia="Times New Roman" w:hAnsi="Times New Roman" w:cs="Times New Roman"/>
          <w:color w:val="auto"/>
          <w:sz w:val="24"/>
          <w:szCs w:val="24"/>
          <w:lang w:eastAsia="ro-RO" w:bidi="ar-SA"/>
        </w:rPr>
        <w:t>ât toate interesele entităților implicate în cadrul sistemului integrat să</w:t>
      </w:r>
      <w:r w:rsidRPr="00092347">
        <w:rPr>
          <w:rFonts w:ascii="Times New Roman" w:eastAsia="Times New Roman" w:hAnsi="Times New Roman" w:cs="Times New Roman"/>
          <w:color w:val="auto"/>
          <w:sz w:val="24"/>
          <w:szCs w:val="24"/>
          <w:lang w:eastAsia="ro-RO" w:bidi="ar-SA"/>
        </w:rPr>
        <w:t xml:space="preserve"> fie res</w:t>
      </w:r>
      <w:r w:rsidR="000071A5" w:rsidRPr="00092347">
        <w:rPr>
          <w:rFonts w:ascii="Times New Roman" w:eastAsia="Times New Roman" w:hAnsi="Times New Roman" w:cs="Times New Roman"/>
          <w:color w:val="auto"/>
          <w:sz w:val="24"/>
          <w:szCs w:val="24"/>
          <w:lang w:eastAsia="ro-RO" w:bidi="ar-SA"/>
        </w:rPr>
        <w:t>pectate iar condiţiile legale să</w:t>
      </w:r>
      <w:r w:rsidRPr="00092347">
        <w:rPr>
          <w:rFonts w:ascii="Times New Roman" w:eastAsia="Times New Roman" w:hAnsi="Times New Roman" w:cs="Times New Roman"/>
          <w:color w:val="auto"/>
          <w:sz w:val="24"/>
          <w:szCs w:val="24"/>
          <w:lang w:eastAsia="ro-RO" w:bidi="ar-SA"/>
        </w:rPr>
        <w:t xml:space="preserve"> fie îndeplinite".</w:t>
      </w:r>
    </w:p>
    <w:p w:rsidR="000071A5" w:rsidRPr="00092347" w:rsidRDefault="000071A5" w:rsidP="00F07C13">
      <w:pPr>
        <w:widowControl w:val="0"/>
        <w:overflowPunct w:val="0"/>
        <w:autoSpaceDE w:val="0"/>
        <w:autoSpaceDN w:val="0"/>
        <w:adjustRightInd w:val="0"/>
        <w:spacing w:line="240" w:lineRule="auto"/>
        <w:ind w:left="-180" w:right="-90"/>
        <w:contextualSpacing/>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Operatorul este totodata obligat sa accepte, cu titlu gratuit, în cadrul unor campanii de colectare, deşeurile voluminoase inclusiv cele de la echipamente electrice și electronice aduse de către generatorii de deşeuri la punctele de colectare desemnate. În cazul în care operatorul este solicitat punctual, în afara campaniilor periodice gratuite, de către generatori, să colecteze deşeurile voluminoase ori pe cele periculoase, acesta poate aplica un tarif propriu aferent serviciului de colectare și transport, autorizat în prealabil de către Consiliul Județean Arad și unitatea administrativ teritorială pe raza căreia s-a făcut solicitarea. Acest tarif este diferit și separat de tariful de bază de salubrizare, iar serviciile vor fi facturate suplimentar față de tariful de bază lunar, către solicitantul respective, pe baza unui contract distinct.</w:t>
      </w:r>
    </w:p>
    <w:p w:rsidR="000071A5" w:rsidRPr="00092347" w:rsidRDefault="000071A5" w:rsidP="00F07C13">
      <w:pPr>
        <w:widowControl w:val="0"/>
        <w:overflowPunct w:val="0"/>
        <w:autoSpaceDE w:val="0"/>
        <w:autoSpaceDN w:val="0"/>
        <w:adjustRightInd w:val="0"/>
        <w:spacing w:line="240" w:lineRule="auto"/>
        <w:ind w:left="-180" w:right="-90"/>
        <w:contextualSpacing/>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Pentru colectarea, transportul, sortarea, valorificarea </w:t>
      </w:r>
      <w:r w:rsidR="001F1AD3" w:rsidRPr="00092347">
        <w:rPr>
          <w:rFonts w:ascii="Times New Roman" w:eastAsia="Times New Roman" w:hAnsi="Times New Roman" w:cs="Times New Roman"/>
          <w:color w:val="auto"/>
          <w:sz w:val="24"/>
          <w:szCs w:val="24"/>
          <w:lang w:eastAsia="ro-RO" w:bidi="ar-SA"/>
        </w:rPr>
        <w:t>ș</w:t>
      </w:r>
      <w:r w:rsidRPr="00092347">
        <w:rPr>
          <w:rFonts w:ascii="Times New Roman" w:eastAsia="Times New Roman" w:hAnsi="Times New Roman" w:cs="Times New Roman"/>
          <w:color w:val="auto"/>
          <w:sz w:val="24"/>
          <w:szCs w:val="24"/>
          <w:lang w:eastAsia="ro-RO" w:bidi="ar-SA"/>
        </w:rPr>
        <w:t>i eliminarea deşeurilor provenite din gospodăriile populaţiei, generate de activit</w:t>
      </w:r>
      <w:r w:rsidR="001F1AD3" w:rsidRPr="00092347">
        <w:rPr>
          <w:rFonts w:ascii="Times New Roman" w:eastAsia="Times New Roman" w:hAnsi="Times New Roman" w:cs="Times New Roman"/>
          <w:color w:val="auto"/>
          <w:sz w:val="24"/>
          <w:szCs w:val="24"/>
          <w:lang w:eastAsia="ro-RO" w:bidi="ar-SA"/>
        </w:rPr>
        <w:t>ăți de reamenajare ș</w:t>
      </w:r>
      <w:r w:rsidRPr="00092347">
        <w:rPr>
          <w:rFonts w:ascii="Times New Roman" w:eastAsia="Times New Roman" w:hAnsi="Times New Roman" w:cs="Times New Roman"/>
          <w:color w:val="auto"/>
          <w:sz w:val="24"/>
          <w:szCs w:val="24"/>
          <w:lang w:eastAsia="ro-RO" w:bidi="ar-SA"/>
        </w:rPr>
        <w:t>i reabilitare interioar</w:t>
      </w:r>
      <w:r w:rsidR="001F1AD3"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 a locuin</w:t>
      </w:r>
      <w:r w:rsidR="001F1AD3" w:rsidRPr="00092347">
        <w:rPr>
          <w:rFonts w:ascii="Times New Roman" w:eastAsia="Times New Roman" w:hAnsi="Times New Roman" w:cs="Times New Roman"/>
          <w:color w:val="auto"/>
          <w:sz w:val="24"/>
          <w:szCs w:val="24"/>
          <w:lang w:eastAsia="ro-RO" w:bidi="ar-SA"/>
        </w:rPr>
        <w:t>ț</w:t>
      </w:r>
      <w:r w:rsidRPr="00092347">
        <w:rPr>
          <w:rFonts w:ascii="Times New Roman" w:eastAsia="Times New Roman" w:hAnsi="Times New Roman" w:cs="Times New Roman"/>
          <w:color w:val="auto"/>
          <w:sz w:val="24"/>
          <w:szCs w:val="24"/>
          <w:lang w:eastAsia="ro-RO" w:bidi="ar-SA"/>
        </w:rPr>
        <w:t>elor/apartamentelor p</w:t>
      </w:r>
      <w:r w:rsidR="008E28C5" w:rsidRPr="00092347">
        <w:rPr>
          <w:rFonts w:ascii="Times New Roman" w:eastAsia="Times New Roman" w:hAnsi="Times New Roman" w:cs="Times New Roman"/>
          <w:color w:val="auto"/>
          <w:sz w:val="24"/>
          <w:szCs w:val="24"/>
          <w:lang w:eastAsia="ro-RO" w:bidi="ar-SA"/>
        </w:rPr>
        <w:t>roprietate individuală</w:t>
      </w:r>
      <w:r w:rsidRPr="00092347">
        <w:rPr>
          <w:rFonts w:ascii="Times New Roman" w:eastAsia="Times New Roman" w:hAnsi="Times New Roman" w:cs="Times New Roman"/>
          <w:color w:val="auto"/>
          <w:sz w:val="24"/>
          <w:szCs w:val="24"/>
          <w:lang w:eastAsia="ro-RO" w:bidi="ar-SA"/>
        </w:rPr>
        <w:t xml:space="preserve"> operatorul va institui de asemenea un tarif special, separat de tariful aferente colectării </w:t>
      </w:r>
      <w:r w:rsidR="008E28C5" w:rsidRPr="00092347">
        <w:rPr>
          <w:rFonts w:ascii="Times New Roman" w:eastAsia="Times New Roman" w:hAnsi="Times New Roman" w:cs="Times New Roman"/>
          <w:color w:val="auto"/>
          <w:sz w:val="24"/>
          <w:szCs w:val="24"/>
          <w:lang w:eastAsia="ro-RO" w:bidi="ar-SA"/>
        </w:rPr>
        <w:t>ș</w:t>
      </w:r>
      <w:r w:rsidRPr="00092347">
        <w:rPr>
          <w:rFonts w:ascii="Times New Roman" w:eastAsia="Times New Roman" w:hAnsi="Times New Roman" w:cs="Times New Roman"/>
          <w:color w:val="auto"/>
          <w:sz w:val="24"/>
          <w:szCs w:val="24"/>
          <w:lang w:eastAsia="ro-RO" w:bidi="ar-SA"/>
        </w:rPr>
        <w:t xml:space="preserve">i transportului deşeurilor menajere. Utilizatorii casnici </w:t>
      </w:r>
      <w:r w:rsidR="008E28C5" w:rsidRPr="00092347">
        <w:rPr>
          <w:rFonts w:ascii="Times New Roman" w:eastAsia="Times New Roman" w:hAnsi="Times New Roman" w:cs="Times New Roman"/>
          <w:color w:val="auto"/>
          <w:sz w:val="24"/>
          <w:szCs w:val="24"/>
          <w:lang w:eastAsia="ro-RO" w:bidi="ar-SA"/>
        </w:rPr>
        <w:t>și cei non-casnici care solicită</w:t>
      </w:r>
      <w:r w:rsidRPr="00092347">
        <w:rPr>
          <w:rFonts w:ascii="Times New Roman" w:eastAsia="Times New Roman" w:hAnsi="Times New Roman" w:cs="Times New Roman"/>
          <w:color w:val="auto"/>
          <w:sz w:val="24"/>
          <w:szCs w:val="24"/>
          <w:lang w:eastAsia="ro-RO" w:bidi="ar-SA"/>
        </w:rPr>
        <w:t xml:space="preserve"> acest serviciu vor achita contravaloarea acestor presta</w:t>
      </w:r>
      <w:r w:rsidR="008E28C5" w:rsidRPr="00092347">
        <w:rPr>
          <w:rFonts w:ascii="Times New Roman" w:eastAsia="Times New Roman" w:hAnsi="Times New Roman" w:cs="Times New Roman"/>
          <w:color w:val="auto"/>
          <w:sz w:val="24"/>
          <w:szCs w:val="24"/>
          <w:lang w:eastAsia="ro-RO" w:bidi="ar-SA"/>
        </w:rPr>
        <w:t>ț</w:t>
      </w:r>
      <w:r w:rsidRPr="00092347">
        <w:rPr>
          <w:rFonts w:ascii="Times New Roman" w:eastAsia="Times New Roman" w:hAnsi="Times New Roman" w:cs="Times New Roman"/>
          <w:color w:val="auto"/>
          <w:sz w:val="24"/>
          <w:szCs w:val="24"/>
          <w:lang w:eastAsia="ro-RO" w:bidi="ar-SA"/>
        </w:rPr>
        <w:t xml:space="preserve">ii suplimentar, costul acestuia nefiind inclus </w:t>
      </w:r>
      <w:r w:rsidR="008E28C5" w:rsidRPr="00092347">
        <w:rPr>
          <w:rFonts w:ascii="Times New Roman" w:eastAsia="Times New Roman" w:hAnsi="Times New Roman" w:cs="Times New Roman"/>
          <w:color w:val="auto"/>
          <w:sz w:val="24"/>
          <w:szCs w:val="24"/>
          <w:lang w:eastAsia="ro-RO" w:bidi="ar-SA"/>
        </w:rPr>
        <w:t>î</w:t>
      </w:r>
      <w:r w:rsidRPr="00092347">
        <w:rPr>
          <w:rFonts w:ascii="Times New Roman" w:eastAsia="Times New Roman" w:hAnsi="Times New Roman" w:cs="Times New Roman"/>
          <w:color w:val="auto"/>
          <w:sz w:val="24"/>
          <w:szCs w:val="24"/>
          <w:lang w:eastAsia="ro-RO" w:bidi="ar-SA"/>
        </w:rPr>
        <w:t>n tariful de baz</w:t>
      </w:r>
      <w:r w:rsidR="008E28C5" w:rsidRPr="00092347">
        <w:rPr>
          <w:rFonts w:ascii="Times New Roman" w:eastAsia="Times New Roman" w:hAnsi="Times New Roman" w:cs="Times New Roman"/>
          <w:color w:val="auto"/>
          <w:sz w:val="24"/>
          <w:szCs w:val="24"/>
          <w:lang w:eastAsia="ro-RO" w:bidi="ar-SA"/>
        </w:rPr>
        <w:t>ă</w:t>
      </w:r>
      <w:r w:rsidRPr="00092347">
        <w:rPr>
          <w:rFonts w:ascii="Times New Roman" w:eastAsia="Times New Roman" w:hAnsi="Times New Roman" w:cs="Times New Roman"/>
          <w:color w:val="auto"/>
          <w:sz w:val="24"/>
          <w:szCs w:val="24"/>
          <w:lang w:eastAsia="ro-RO" w:bidi="ar-SA"/>
        </w:rPr>
        <w:t xml:space="preserve"> de salubrizare.</w:t>
      </w:r>
      <w:r w:rsidR="00902E27" w:rsidRPr="00092347">
        <w:rPr>
          <w:rFonts w:ascii="Times New Roman" w:eastAsia="Times New Roman" w:hAnsi="Times New Roman" w:cs="Times New Roman"/>
          <w:color w:val="auto"/>
          <w:sz w:val="24"/>
          <w:szCs w:val="24"/>
          <w:lang w:eastAsia="ro-RO" w:bidi="ar-SA"/>
        </w:rPr>
        <w:t>”</w:t>
      </w:r>
    </w:p>
    <w:p w:rsidR="000071A5" w:rsidRPr="00092347" w:rsidRDefault="000071A5" w:rsidP="00F07C13">
      <w:pPr>
        <w:widowControl w:val="0"/>
        <w:overflowPunct w:val="0"/>
        <w:autoSpaceDE w:val="0"/>
        <w:autoSpaceDN w:val="0"/>
        <w:adjustRightInd w:val="0"/>
        <w:spacing w:line="240" w:lineRule="auto"/>
        <w:ind w:left="-180" w:right="-90"/>
        <w:contextualSpacing/>
        <w:jc w:val="both"/>
        <w:rPr>
          <w:rFonts w:ascii="Arial" w:hAnsi="Arial" w:cs="Arial"/>
          <w:color w:val="auto"/>
          <w:sz w:val="24"/>
          <w:szCs w:val="24"/>
        </w:rPr>
      </w:pPr>
    </w:p>
    <w:p w:rsidR="00B314AC" w:rsidRPr="00092347" w:rsidRDefault="00B314AC"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Art. 12</w:t>
      </w:r>
      <w:r w:rsidR="007A4668" w:rsidRPr="00092347">
        <w:rPr>
          <w:rFonts w:ascii="Times New Roman" w:eastAsia="Times New Roman" w:hAnsi="Times New Roman" w:cs="Times New Roman"/>
          <w:color w:val="auto"/>
          <w:sz w:val="24"/>
          <w:szCs w:val="24"/>
          <w:lang w:eastAsia="ro-RO" w:bidi="ar-SA"/>
        </w:rPr>
        <w:t xml:space="preserve"> alin. 3</w:t>
      </w:r>
    </w:p>
    <w:p w:rsidR="00902E27" w:rsidRPr="00092347" w:rsidRDefault="00B314AC" w:rsidP="00F07C13">
      <w:pPr>
        <w:pStyle w:val="BodyText0"/>
        <w:kinsoku w:val="0"/>
        <w:overflowPunct w:val="0"/>
        <w:spacing w:before="70" w:line="246" w:lineRule="auto"/>
        <w:ind w:left="-180" w:right="-90" w:firstLine="0"/>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w:t>
      </w:r>
      <w:r w:rsidR="00902E27" w:rsidRPr="00092347">
        <w:rPr>
          <w:rFonts w:ascii="Times New Roman" w:eastAsia="Times New Roman" w:hAnsi="Times New Roman" w:cs="Times New Roman"/>
          <w:color w:val="auto"/>
          <w:sz w:val="24"/>
          <w:szCs w:val="24"/>
          <w:lang w:eastAsia="ro-RO" w:bidi="ar-SA"/>
        </w:rPr>
        <w:t>(3) De îndată ce va fi stabilit nivelul unic a</w:t>
      </w:r>
      <w:r w:rsidR="007A4668" w:rsidRPr="00092347">
        <w:rPr>
          <w:rFonts w:ascii="Times New Roman" w:eastAsia="Times New Roman" w:hAnsi="Times New Roman" w:cs="Times New Roman"/>
          <w:color w:val="auto"/>
          <w:sz w:val="24"/>
          <w:szCs w:val="24"/>
          <w:lang w:eastAsia="ro-RO" w:bidi="ar-SA"/>
        </w:rPr>
        <w:t>l</w:t>
      </w:r>
      <w:r w:rsidR="00902E27" w:rsidRPr="00092347">
        <w:rPr>
          <w:rFonts w:ascii="Times New Roman" w:eastAsia="Times New Roman" w:hAnsi="Times New Roman" w:cs="Times New Roman"/>
          <w:color w:val="auto"/>
          <w:sz w:val="24"/>
          <w:szCs w:val="24"/>
          <w:lang w:eastAsia="ro-RO" w:bidi="ar-SA"/>
        </w:rPr>
        <w:t xml:space="preserve"> tarifelor operatorilor pentru colectarea </w:t>
      </w:r>
      <w:r w:rsidR="007A4668" w:rsidRPr="00092347">
        <w:rPr>
          <w:rFonts w:ascii="Times New Roman" w:eastAsia="Times New Roman" w:hAnsi="Times New Roman" w:cs="Times New Roman"/>
          <w:color w:val="auto"/>
          <w:sz w:val="24"/>
          <w:szCs w:val="24"/>
          <w:lang w:eastAsia="ro-RO" w:bidi="ar-SA"/>
        </w:rPr>
        <w:t>deș</w:t>
      </w:r>
      <w:r w:rsidR="00902E27" w:rsidRPr="00092347">
        <w:rPr>
          <w:rFonts w:ascii="Times New Roman" w:eastAsia="Times New Roman" w:hAnsi="Times New Roman" w:cs="Times New Roman"/>
          <w:color w:val="auto"/>
          <w:sz w:val="24"/>
          <w:szCs w:val="24"/>
          <w:lang w:eastAsia="ro-RO" w:bidi="ar-SA"/>
        </w:rPr>
        <w:t xml:space="preserve">eurilor, transportul acestora la </w:t>
      </w:r>
      <w:r w:rsidR="007A4668" w:rsidRPr="00092347">
        <w:rPr>
          <w:rFonts w:ascii="Times New Roman" w:eastAsia="Times New Roman" w:hAnsi="Times New Roman" w:cs="Times New Roman"/>
          <w:color w:val="auto"/>
          <w:sz w:val="24"/>
          <w:szCs w:val="24"/>
          <w:lang w:eastAsia="ro-RO" w:bidi="ar-SA"/>
        </w:rPr>
        <w:t>staț</w:t>
      </w:r>
      <w:r w:rsidR="00902E27" w:rsidRPr="00092347">
        <w:rPr>
          <w:rFonts w:ascii="Times New Roman" w:eastAsia="Times New Roman" w:hAnsi="Times New Roman" w:cs="Times New Roman"/>
          <w:color w:val="auto"/>
          <w:sz w:val="24"/>
          <w:szCs w:val="24"/>
          <w:lang w:eastAsia="ro-RO" w:bidi="ar-SA"/>
        </w:rPr>
        <w:t xml:space="preserve">iile de transfer </w:t>
      </w:r>
      <w:r w:rsidR="007A4668" w:rsidRPr="00092347">
        <w:rPr>
          <w:rFonts w:ascii="Times New Roman" w:eastAsia="Times New Roman" w:hAnsi="Times New Roman" w:cs="Times New Roman"/>
          <w:color w:val="auto"/>
          <w:sz w:val="24"/>
          <w:szCs w:val="24"/>
          <w:lang w:eastAsia="ro-RO" w:bidi="ar-SA"/>
        </w:rPr>
        <w:t>ș</w:t>
      </w:r>
      <w:r w:rsidR="00902E27" w:rsidRPr="00092347">
        <w:rPr>
          <w:rFonts w:ascii="Times New Roman" w:eastAsia="Times New Roman" w:hAnsi="Times New Roman" w:cs="Times New Roman"/>
          <w:color w:val="auto"/>
          <w:sz w:val="24"/>
          <w:szCs w:val="24"/>
          <w:lang w:eastAsia="ro-RO" w:bidi="ar-SA"/>
        </w:rPr>
        <w:t>i exploatarea sta</w:t>
      </w:r>
      <w:r w:rsidR="007A4668" w:rsidRPr="00092347">
        <w:rPr>
          <w:rFonts w:ascii="Times New Roman" w:eastAsia="Times New Roman" w:hAnsi="Times New Roman" w:cs="Times New Roman"/>
          <w:color w:val="auto"/>
          <w:sz w:val="24"/>
          <w:szCs w:val="24"/>
          <w:lang w:eastAsia="ro-RO" w:bidi="ar-SA"/>
        </w:rPr>
        <w:t>ț</w:t>
      </w:r>
      <w:r w:rsidR="00902E27" w:rsidRPr="00092347">
        <w:rPr>
          <w:rFonts w:ascii="Times New Roman" w:eastAsia="Times New Roman" w:hAnsi="Times New Roman" w:cs="Times New Roman"/>
          <w:color w:val="auto"/>
          <w:sz w:val="24"/>
          <w:szCs w:val="24"/>
          <w:lang w:eastAsia="ro-RO" w:bidi="ar-SA"/>
        </w:rPr>
        <w:t xml:space="preserve">iilor de transfer, pentru o </w:t>
      </w:r>
      <w:r w:rsidR="007A4668" w:rsidRPr="00092347">
        <w:rPr>
          <w:rFonts w:ascii="Times New Roman" w:eastAsia="Times New Roman" w:hAnsi="Times New Roman" w:cs="Times New Roman"/>
          <w:color w:val="auto"/>
          <w:sz w:val="24"/>
          <w:szCs w:val="24"/>
          <w:lang w:eastAsia="ro-RO" w:bidi="ar-SA"/>
        </w:rPr>
        <w:t>zonă</w:t>
      </w:r>
      <w:r w:rsidR="00902E27" w:rsidRPr="00092347">
        <w:rPr>
          <w:rFonts w:ascii="Times New Roman" w:eastAsia="Times New Roman" w:hAnsi="Times New Roman" w:cs="Times New Roman"/>
          <w:color w:val="auto"/>
          <w:sz w:val="24"/>
          <w:szCs w:val="24"/>
          <w:lang w:eastAsia="ro-RO" w:bidi="ar-SA"/>
        </w:rPr>
        <w:t xml:space="preserve"> de colectare determinat</w:t>
      </w:r>
      <w:r w:rsidR="007A4668" w:rsidRPr="00092347">
        <w:rPr>
          <w:rFonts w:ascii="Times New Roman" w:eastAsia="Times New Roman" w:hAnsi="Times New Roman" w:cs="Times New Roman"/>
          <w:color w:val="auto"/>
          <w:sz w:val="24"/>
          <w:szCs w:val="24"/>
          <w:lang w:eastAsia="ro-RO" w:bidi="ar-SA"/>
        </w:rPr>
        <w:t>ă</w:t>
      </w:r>
      <w:r w:rsidR="00902E27" w:rsidRPr="00092347">
        <w:rPr>
          <w:rFonts w:ascii="Times New Roman" w:eastAsia="Times New Roman" w:hAnsi="Times New Roman" w:cs="Times New Roman"/>
          <w:color w:val="auto"/>
          <w:sz w:val="24"/>
          <w:szCs w:val="24"/>
          <w:lang w:eastAsia="ro-RO" w:bidi="ar-SA"/>
        </w:rPr>
        <w:t xml:space="preserve">, </w:t>
      </w:r>
      <w:r w:rsidR="00902E27" w:rsidRPr="00092347">
        <w:rPr>
          <w:rFonts w:ascii="Times New Roman" w:eastAsia="Times New Roman" w:hAnsi="Times New Roman" w:cs="Times New Roman"/>
          <w:color w:val="auto"/>
          <w:sz w:val="24"/>
          <w:szCs w:val="24"/>
          <w:lang w:eastAsia="ro-RO" w:bidi="ar-SA"/>
        </w:rPr>
        <w:lastRenderedPageBreak/>
        <w:t xml:space="preserve">ADI va aproba acest tarif, </w:t>
      </w:r>
      <w:r w:rsidR="007A4668" w:rsidRPr="00092347">
        <w:rPr>
          <w:rFonts w:ascii="Times New Roman" w:eastAsia="Times New Roman" w:hAnsi="Times New Roman" w:cs="Times New Roman"/>
          <w:color w:val="auto"/>
          <w:sz w:val="24"/>
          <w:szCs w:val="24"/>
          <w:lang w:eastAsia="ro-RO" w:bidi="ar-SA"/>
        </w:rPr>
        <w:t>î</w:t>
      </w:r>
      <w:r w:rsidR="00902E27" w:rsidRPr="00092347">
        <w:rPr>
          <w:rFonts w:ascii="Times New Roman" w:eastAsia="Times New Roman" w:hAnsi="Times New Roman" w:cs="Times New Roman"/>
          <w:color w:val="auto"/>
          <w:sz w:val="24"/>
          <w:szCs w:val="24"/>
          <w:lang w:eastAsia="ro-RO" w:bidi="ar-SA"/>
        </w:rPr>
        <w:t xml:space="preserve">n numele </w:t>
      </w:r>
      <w:r w:rsidR="007A4668" w:rsidRPr="00092347">
        <w:rPr>
          <w:rFonts w:ascii="Times New Roman" w:eastAsia="Times New Roman" w:hAnsi="Times New Roman" w:cs="Times New Roman"/>
          <w:color w:val="auto"/>
          <w:sz w:val="24"/>
          <w:szCs w:val="24"/>
          <w:lang w:eastAsia="ro-RO" w:bidi="ar-SA"/>
        </w:rPr>
        <w:t>ș</w:t>
      </w:r>
      <w:r w:rsidR="00902E27" w:rsidRPr="00092347">
        <w:rPr>
          <w:rFonts w:ascii="Times New Roman" w:eastAsia="Times New Roman" w:hAnsi="Times New Roman" w:cs="Times New Roman"/>
          <w:color w:val="auto"/>
          <w:sz w:val="24"/>
          <w:szCs w:val="24"/>
          <w:lang w:eastAsia="ro-RO" w:bidi="ar-SA"/>
        </w:rPr>
        <w:t>i pe seama unit</w:t>
      </w:r>
      <w:r w:rsidR="007A4668" w:rsidRPr="00092347">
        <w:rPr>
          <w:rFonts w:ascii="Times New Roman" w:eastAsia="Times New Roman" w:hAnsi="Times New Roman" w:cs="Times New Roman"/>
          <w:color w:val="auto"/>
          <w:sz w:val="24"/>
          <w:szCs w:val="24"/>
          <w:lang w:eastAsia="ro-RO" w:bidi="ar-SA"/>
        </w:rPr>
        <w:t>ăț</w:t>
      </w:r>
      <w:r w:rsidR="00902E27" w:rsidRPr="00092347">
        <w:rPr>
          <w:rFonts w:ascii="Times New Roman" w:eastAsia="Times New Roman" w:hAnsi="Times New Roman" w:cs="Times New Roman"/>
          <w:color w:val="auto"/>
          <w:sz w:val="24"/>
          <w:szCs w:val="24"/>
          <w:lang w:eastAsia="ro-RO" w:bidi="ar-SA"/>
        </w:rPr>
        <w:t>ilor administrativ­teritoriale deservite. Cu ocazia deliber</w:t>
      </w:r>
      <w:r w:rsidR="007A4668" w:rsidRPr="00092347">
        <w:rPr>
          <w:rFonts w:ascii="Times New Roman" w:eastAsia="Times New Roman" w:hAnsi="Times New Roman" w:cs="Times New Roman"/>
          <w:color w:val="auto"/>
          <w:sz w:val="24"/>
          <w:szCs w:val="24"/>
          <w:lang w:eastAsia="ro-RO" w:bidi="ar-SA"/>
        </w:rPr>
        <w:t>ă</w:t>
      </w:r>
      <w:r w:rsidR="00902E27" w:rsidRPr="00092347">
        <w:rPr>
          <w:rFonts w:ascii="Times New Roman" w:eastAsia="Times New Roman" w:hAnsi="Times New Roman" w:cs="Times New Roman"/>
          <w:color w:val="auto"/>
          <w:sz w:val="24"/>
          <w:szCs w:val="24"/>
          <w:lang w:eastAsia="ro-RO" w:bidi="ar-SA"/>
        </w:rPr>
        <w:t xml:space="preserve">rilor legate de nivelul unic al tarifelor doar </w:t>
      </w:r>
      <w:r w:rsidR="007A4668" w:rsidRPr="00092347">
        <w:rPr>
          <w:rFonts w:ascii="Times New Roman" w:eastAsia="Times New Roman" w:hAnsi="Times New Roman" w:cs="Times New Roman"/>
          <w:color w:val="auto"/>
          <w:sz w:val="24"/>
          <w:szCs w:val="24"/>
          <w:lang w:eastAsia="ro-RO" w:bidi="ar-SA"/>
        </w:rPr>
        <w:t>unitaț</w:t>
      </w:r>
      <w:r w:rsidR="00902E27" w:rsidRPr="00092347">
        <w:rPr>
          <w:rFonts w:ascii="Times New Roman" w:eastAsia="Times New Roman" w:hAnsi="Times New Roman" w:cs="Times New Roman"/>
          <w:color w:val="auto"/>
          <w:sz w:val="24"/>
          <w:szCs w:val="24"/>
          <w:lang w:eastAsia="ro-RO" w:bidi="ar-SA"/>
        </w:rPr>
        <w:t>ile administrativ-teritoriale pe teritoriul c</w:t>
      </w:r>
      <w:r w:rsidR="007A4668" w:rsidRPr="00092347">
        <w:rPr>
          <w:rFonts w:ascii="Times New Roman" w:eastAsia="Times New Roman" w:hAnsi="Times New Roman" w:cs="Times New Roman"/>
          <w:color w:val="auto"/>
          <w:sz w:val="24"/>
          <w:szCs w:val="24"/>
          <w:lang w:eastAsia="ro-RO" w:bidi="ar-SA"/>
        </w:rPr>
        <w:t>ă</w:t>
      </w:r>
      <w:r w:rsidR="00902E27" w:rsidRPr="00092347">
        <w:rPr>
          <w:rFonts w:ascii="Times New Roman" w:eastAsia="Times New Roman" w:hAnsi="Times New Roman" w:cs="Times New Roman"/>
          <w:color w:val="auto"/>
          <w:sz w:val="24"/>
          <w:szCs w:val="24"/>
          <w:lang w:eastAsia="ro-RO" w:bidi="ar-SA"/>
        </w:rPr>
        <w:t>rora se aplica acest nivelul unic al taxei vor avea dreptul s</w:t>
      </w:r>
      <w:r w:rsidR="007A4668" w:rsidRPr="00092347">
        <w:rPr>
          <w:rFonts w:ascii="Times New Roman" w:eastAsia="Times New Roman" w:hAnsi="Times New Roman" w:cs="Times New Roman"/>
          <w:color w:val="auto"/>
          <w:sz w:val="24"/>
          <w:szCs w:val="24"/>
          <w:lang w:eastAsia="ro-RO" w:bidi="ar-SA"/>
        </w:rPr>
        <w:t>ă</w:t>
      </w:r>
      <w:r w:rsidR="00902E27" w:rsidRPr="00092347">
        <w:rPr>
          <w:rFonts w:ascii="Times New Roman" w:eastAsia="Times New Roman" w:hAnsi="Times New Roman" w:cs="Times New Roman"/>
          <w:color w:val="auto"/>
          <w:sz w:val="24"/>
          <w:szCs w:val="24"/>
          <w:lang w:eastAsia="ro-RO" w:bidi="ar-SA"/>
        </w:rPr>
        <w:t xml:space="preserve"> voteze asupra hot</w:t>
      </w:r>
      <w:r w:rsidR="007A4668" w:rsidRPr="00092347">
        <w:rPr>
          <w:rFonts w:ascii="Times New Roman" w:eastAsia="Times New Roman" w:hAnsi="Times New Roman" w:cs="Times New Roman"/>
          <w:color w:val="auto"/>
          <w:sz w:val="24"/>
          <w:szCs w:val="24"/>
          <w:lang w:eastAsia="ro-RO" w:bidi="ar-SA"/>
        </w:rPr>
        <w:t>ă</w:t>
      </w:r>
      <w:r w:rsidR="00902E27" w:rsidRPr="00092347">
        <w:rPr>
          <w:rFonts w:ascii="Times New Roman" w:eastAsia="Times New Roman" w:hAnsi="Times New Roman" w:cs="Times New Roman"/>
          <w:color w:val="auto"/>
          <w:sz w:val="24"/>
          <w:szCs w:val="24"/>
          <w:lang w:eastAsia="ro-RO" w:bidi="ar-SA"/>
        </w:rPr>
        <w:t>r</w:t>
      </w:r>
      <w:r w:rsidR="007A4668" w:rsidRPr="00092347">
        <w:rPr>
          <w:rFonts w:ascii="Times New Roman" w:eastAsia="Times New Roman" w:hAnsi="Times New Roman" w:cs="Times New Roman"/>
          <w:color w:val="auto"/>
          <w:sz w:val="24"/>
          <w:szCs w:val="24"/>
          <w:lang w:eastAsia="ro-RO" w:bidi="ar-SA"/>
        </w:rPr>
        <w:t>â</w:t>
      </w:r>
      <w:r w:rsidR="00902E27" w:rsidRPr="00092347">
        <w:rPr>
          <w:rFonts w:ascii="Times New Roman" w:eastAsia="Times New Roman" w:hAnsi="Times New Roman" w:cs="Times New Roman"/>
          <w:color w:val="auto"/>
          <w:sz w:val="24"/>
          <w:szCs w:val="24"/>
          <w:lang w:eastAsia="ro-RO" w:bidi="ar-SA"/>
        </w:rPr>
        <w:t>r</w:t>
      </w:r>
      <w:r w:rsidR="007A4668" w:rsidRPr="00092347">
        <w:rPr>
          <w:rFonts w:ascii="Times New Roman" w:eastAsia="Times New Roman" w:hAnsi="Times New Roman" w:cs="Times New Roman"/>
          <w:color w:val="auto"/>
          <w:sz w:val="24"/>
          <w:szCs w:val="24"/>
          <w:lang w:eastAsia="ro-RO" w:bidi="ar-SA"/>
        </w:rPr>
        <w:t>ii</w:t>
      </w:r>
      <w:r w:rsidR="00902E27" w:rsidRPr="00092347">
        <w:rPr>
          <w:rFonts w:ascii="Times New Roman" w:eastAsia="Times New Roman" w:hAnsi="Times New Roman" w:cs="Times New Roman"/>
          <w:color w:val="auto"/>
          <w:sz w:val="24"/>
          <w:szCs w:val="24"/>
          <w:lang w:eastAsia="ro-RO" w:bidi="ar-SA"/>
        </w:rPr>
        <w:t xml:space="preserve"> ADI de fixare a taxei</w:t>
      </w:r>
      <w:r w:rsidR="007A4668" w:rsidRPr="00092347">
        <w:rPr>
          <w:rFonts w:ascii="Times New Roman" w:eastAsia="Times New Roman" w:hAnsi="Times New Roman" w:cs="Times New Roman"/>
          <w:color w:val="auto"/>
          <w:sz w:val="24"/>
          <w:szCs w:val="24"/>
          <w:lang w:eastAsia="ro-RO" w:bidi="ar-SA"/>
        </w:rPr>
        <w:t>.</w:t>
      </w:r>
    </w:p>
    <w:p w:rsidR="00902E27" w:rsidRPr="00092347" w:rsidRDefault="00902E27" w:rsidP="00F07C13">
      <w:pPr>
        <w:widowControl w:val="0"/>
        <w:tabs>
          <w:tab w:val="left" w:pos="517"/>
        </w:tabs>
        <w:kinsoku w:val="0"/>
        <w:overflowPunct w:val="0"/>
        <w:autoSpaceDE w:val="0"/>
        <w:autoSpaceDN w:val="0"/>
        <w:adjustRightInd w:val="0"/>
        <w:spacing w:after="0" w:line="251" w:lineRule="auto"/>
        <w:ind w:left="-180" w:right="-90"/>
        <w:jc w:val="both"/>
        <w:rPr>
          <w:rFonts w:ascii="Times New Roman" w:eastAsia="Times New Roman" w:hAnsi="Times New Roman" w:cs="Times New Roman"/>
          <w:color w:val="auto"/>
          <w:sz w:val="24"/>
          <w:szCs w:val="24"/>
          <w:lang w:eastAsia="ro-RO" w:bidi="ar-SA"/>
        </w:rPr>
      </w:pPr>
    </w:p>
    <w:p w:rsidR="007A4668" w:rsidRPr="00092347" w:rsidRDefault="007A4668"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r w:rsidRPr="00092347">
        <w:rPr>
          <w:rFonts w:ascii="Times New Roman" w:eastAsia="Times New Roman" w:hAnsi="Times New Roman" w:cs="Times New Roman"/>
          <w:color w:val="auto"/>
          <w:sz w:val="24"/>
          <w:szCs w:val="24"/>
          <w:lang w:eastAsia="ro-RO" w:bidi="ar-SA"/>
        </w:rPr>
        <w:t>va avea următorul enun</w:t>
      </w:r>
      <w:r w:rsidRPr="00092347">
        <w:rPr>
          <w:rFonts w:ascii="Times New Roman" w:eastAsia="Times New Roman" w:hAnsi="Times New Roman" w:cs="Times New Roman"/>
          <w:color w:val="auto"/>
          <w:sz w:val="24"/>
          <w:szCs w:val="24"/>
          <w:lang w:val="ro-RO" w:eastAsia="ro-RO" w:bidi="ar-SA"/>
        </w:rPr>
        <w:t>ț:</w:t>
      </w:r>
    </w:p>
    <w:p w:rsidR="007A4668" w:rsidRPr="00092347" w:rsidRDefault="007A4668" w:rsidP="00F07C13">
      <w:pPr>
        <w:pStyle w:val="BodyText0"/>
        <w:kinsoku w:val="0"/>
        <w:overflowPunct w:val="0"/>
        <w:spacing w:before="70" w:line="246" w:lineRule="auto"/>
        <w:ind w:left="-180" w:right="-90" w:firstLine="0"/>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”(3) De </w:t>
      </w:r>
      <w:r w:rsidR="00FD3CB5" w:rsidRPr="00092347">
        <w:rPr>
          <w:rFonts w:ascii="Times New Roman" w:eastAsia="Times New Roman" w:hAnsi="Times New Roman" w:cs="Times New Roman"/>
          <w:color w:val="auto"/>
          <w:sz w:val="24"/>
          <w:szCs w:val="24"/>
          <w:lang w:eastAsia="ro-RO" w:bidi="ar-SA"/>
        </w:rPr>
        <w:t>în</w:t>
      </w:r>
      <w:r w:rsidRPr="00092347">
        <w:rPr>
          <w:rFonts w:ascii="Times New Roman" w:eastAsia="Times New Roman" w:hAnsi="Times New Roman" w:cs="Times New Roman"/>
          <w:color w:val="auto"/>
          <w:sz w:val="24"/>
          <w:szCs w:val="24"/>
          <w:lang w:eastAsia="ro-RO" w:bidi="ar-SA"/>
        </w:rPr>
        <w:t>dată ce va fi stabilit nivelul unic al tarifelor operatorilor pentru colectarea deșeurilor, transportul acestora la stațiile de transfer și exploatarea stațiilor de transfer, pentru o zonă de colectare determinată, ADI va aproba acest tarif, în numele și pe seama unităților administrativ­teritoriale deservite. Cu ocazia deliberărilor legate de nivelul unic al tarifelor doar unitațile administrativ-teritoriale pe teritoriul cărora se aplica acest nivelul unic al tarifului vor avea dreptul să voteze asupra hotărârii ADI de fixare a tarifului.</w:t>
      </w:r>
    </w:p>
    <w:p w:rsidR="007A4668" w:rsidRPr="00092347" w:rsidRDefault="007A4668" w:rsidP="00F07C13">
      <w:pPr>
        <w:widowControl w:val="0"/>
        <w:tabs>
          <w:tab w:val="left" w:pos="517"/>
        </w:tabs>
        <w:kinsoku w:val="0"/>
        <w:overflowPunct w:val="0"/>
        <w:autoSpaceDE w:val="0"/>
        <w:autoSpaceDN w:val="0"/>
        <w:adjustRightInd w:val="0"/>
        <w:spacing w:after="0" w:line="251" w:lineRule="auto"/>
        <w:ind w:left="-180" w:right="-90"/>
        <w:jc w:val="both"/>
        <w:rPr>
          <w:rFonts w:ascii="Times New Roman" w:eastAsia="Times New Roman" w:hAnsi="Times New Roman" w:cs="Times New Roman"/>
          <w:color w:val="auto"/>
          <w:sz w:val="24"/>
          <w:szCs w:val="24"/>
          <w:lang w:eastAsia="ro-RO" w:bidi="ar-SA"/>
        </w:rPr>
      </w:pPr>
    </w:p>
    <w:p w:rsidR="007A4668" w:rsidRPr="00092347" w:rsidRDefault="007A4668" w:rsidP="00F07C13">
      <w:pPr>
        <w:widowControl w:val="0"/>
        <w:tabs>
          <w:tab w:val="left" w:pos="517"/>
        </w:tabs>
        <w:kinsoku w:val="0"/>
        <w:overflowPunct w:val="0"/>
        <w:autoSpaceDE w:val="0"/>
        <w:autoSpaceDN w:val="0"/>
        <w:adjustRightInd w:val="0"/>
        <w:spacing w:after="0" w:line="251" w:lineRule="auto"/>
        <w:ind w:left="-180" w:right="-90"/>
        <w:jc w:val="both"/>
        <w:rPr>
          <w:rFonts w:ascii="Times New Roman" w:eastAsia="Times New Roman" w:hAnsi="Times New Roman" w:cs="Times New Roman"/>
          <w:color w:val="auto"/>
          <w:sz w:val="24"/>
          <w:szCs w:val="24"/>
          <w:lang w:eastAsia="ro-RO" w:bidi="ar-SA"/>
        </w:rPr>
      </w:pPr>
    </w:p>
    <w:p w:rsidR="00860065" w:rsidRPr="00092347" w:rsidRDefault="004E6EFC" w:rsidP="00F07C13">
      <w:pPr>
        <w:kinsoku w:val="0"/>
        <w:overflowPunct w:val="0"/>
        <w:spacing w:before="94"/>
        <w:ind w:left="-180" w:right="-90"/>
        <w:rPr>
          <w:rFonts w:ascii="Times New Roman" w:eastAsia="Times New Roman" w:hAnsi="Times New Roman" w:cs="Times New Roman"/>
          <w:color w:val="auto"/>
          <w:sz w:val="24"/>
          <w:szCs w:val="24"/>
          <w:lang w:eastAsia="ro-RO" w:bidi="ar-SA"/>
        </w:rPr>
      </w:pPr>
      <w:r>
        <w:rPr>
          <w:rFonts w:ascii="Times New Roman" w:eastAsia="Times New Roman" w:hAnsi="Times New Roman" w:cs="Times New Roman"/>
          <w:color w:val="auto"/>
          <w:sz w:val="24"/>
          <w:szCs w:val="24"/>
          <w:lang w:eastAsia="ro-RO" w:bidi="ar-SA"/>
        </w:rPr>
        <w:pict>
          <v:shape id="_x0000_s1026" style="position:absolute;left:0;text-align:left;margin-left:27.4pt;margin-top:839.1pt;width:50.75pt;height:0;z-index:-251658752;mso-position-horizontal-relative:page;mso-position-vertical-relative:page" coordsize="1016,20" o:allowincell="f" path="m,l1016,e" filled="f" strokecolor="#bf9cbc" strokeweight=".16139mm">
            <v:path arrowok="t"/>
            <w10:wrap anchorx="page" anchory="page"/>
          </v:shape>
        </w:pict>
      </w:r>
      <w:r w:rsidR="00860065" w:rsidRPr="00092347">
        <w:rPr>
          <w:rFonts w:ascii="Times New Roman" w:eastAsia="Times New Roman" w:hAnsi="Times New Roman" w:cs="Times New Roman"/>
          <w:color w:val="auto"/>
          <w:sz w:val="24"/>
          <w:szCs w:val="24"/>
          <w:lang w:eastAsia="ro-RO" w:bidi="ar-SA"/>
        </w:rPr>
        <w:t>Anexa A3</w:t>
      </w:r>
    </w:p>
    <w:p w:rsidR="00860065" w:rsidRDefault="00860065"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Schema funcțională a sistemului de contracte, tarife și taxe locale</w:t>
      </w: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F67D6" w:rsidRDefault="00EF67D6"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CB396D" w:rsidRPr="00092347" w:rsidRDefault="00CB396D"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p>
    <w:p w:rsidR="00CB396D" w:rsidRPr="00092347" w:rsidRDefault="00CB396D"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p>
    <w:p w:rsidR="00CB396D" w:rsidRPr="00092347" w:rsidRDefault="00CB396D"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p>
    <w:p w:rsidR="00CB396D" w:rsidRDefault="002A6748"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r w:rsidRPr="00092347">
        <w:rPr>
          <w:rFonts w:ascii="Times New Roman" w:eastAsia="Times New Roman" w:hAnsi="Times New Roman" w:cs="Times New Roman"/>
          <w:noProof/>
          <w:color w:val="auto"/>
          <w:sz w:val="24"/>
          <w:szCs w:val="24"/>
          <w:lang w:bidi="ar-SA"/>
        </w:rPr>
        <w:lastRenderedPageBreak/>
        <w:drawing>
          <wp:inline distT="0" distB="0" distL="0" distR="0">
            <wp:extent cx="4337193" cy="5342562"/>
            <wp:effectExtent l="19050" t="0" r="620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9286" t="16105" r="3260"/>
                    <a:stretch>
                      <a:fillRect/>
                    </a:stretch>
                  </pic:blipFill>
                  <pic:spPr bwMode="auto">
                    <a:xfrm>
                      <a:off x="0" y="0"/>
                      <a:ext cx="4337193" cy="5342562"/>
                    </a:xfrm>
                    <a:prstGeom prst="rect">
                      <a:avLst/>
                    </a:prstGeom>
                    <a:noFill/>
                    <a:ln w="9525">
                      <a:noFill/>
                      <a:miter lim="800000"/>
                      <a:headEnd/>
                      <a:tailEnd/>
                    </a:ln>
                  </pic:spPr>
                </pic:pic>
              </a:graphicData>
            </a:graphic>
          </wp:inline>
        </w:drawing>
      </w:r>
    </w:p>
    <w:p w:rsidR="00785F4E" w:rsidRPr="00092347" w:rsidRDefault="00785F4E"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p>
    <w:p w:rsidR="00CB396D" w:rsidRPr="00092347" w:rsidRDefault="00CB396D"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val="ro-RO" w:eastAsia="ro-RO" w:bidi="ar-SA"/>
        </w:rPr>
      </w:pPr>
    </w:p>
    <w:p w:rsidR="00176AA9" w:rsidRPr="00092347" w:rsidRDefault="00176AA9"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176AA9" w:rsidRPr="00092347" w:rsidRDefault="00092347" w:rsidP="00F07C13">
      <w:pPr>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roofErr w:type="gramStart"/>
      <w:r>
        <w:rPr>
          <w:rFonts w:ascii="Times New Roman" w:eastAsia="Times New Roman" w:hAnsi="Times New Roman" w:cs="Times New Roman"/>
          <w:color w:val="auto"/>
          <w:sz w:val="24"/>
          <w:szCs w:val="24"/>
          <w:lang w:eastAsia="ro-RO" w:bidi="ar-SA"/>
        </w:rPr>
        <w:t>v</w:t>
      </w:r>
      <w:r w:rsidR="00176AA9" w:rsidRPr="00092347">
        <w:rPr>
          <w:rFonts w:ascii="Times New Roman" w:eastAsia="Times New Roman" w:hAnsi="Times New Roman" w:cs="Times New Roman"/>
          <w:color w:val="auto"/>
          <w:sz w:val="24"/>
          <w:szCs w:val="24"/>
          <w:lang w:eastAsia="ro-RO" w:bidi="ar-SA"/>
        </w:rPr>
        <w:t>a</w:t>
      </w:r>
      <w:proofErr w:type="gramEnd"/>
      <w:r w:rsidR="00176AA9" w:rsidRPr="00092347">
        <w:rPr>
          <w:rFonts w:ascii="Times New Roman" w:eastAsia="Times New Roman" w:hAnsi="Times New Roman" w:cs="Times New Roman"/>
          <w:color w:val="auto"/>
          <w:sz w:val="24"/>
          <w:szCs w:val="24"/>
          <w:lang w:eastAsia="ro-RO" w:bidi="ar-SA"/>
        </w:rPr>
        <w:t xml:space="preserve"> avea următoarea form</w:t>
      </w:r>
      <w:r w:rsidR="00176AA9" w:rsidRPr="00092347">
        <w:rPr>
          <w:rFonts w:ascii="Times New Roman" w:eastAsia="Times New Roman" w:hAnsi="Times New Roman" w:cs="Times New Roman"/>
          <w:color w:val="auto"/>
          <w:sz w:val="24"/>
          <w:szCs w:val="24"/>
          <w:lang w:val="ro-RO" w:eastAsia="ro-RO" w:bidi="ar-SA"/>
        </w:rPr>
        <w:t>ă:</w:t>
      </w:r>
    </w:p>
    <w:p w:rsidR="006934B2" w:rsidRPr="00092347" w:rsidRDefault="006934B2"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sectPr w:rsidR="006934B2" w:rsidRPr="00092347" w:rsidSect="006934B2">
          <w:footerReference w:type="default" r:id="rId9"/>
          <w:pgSz w:w="12240" w:h="15840"/>
          <w:pgMar w:top="547" w:right="720" w:bottom="907" w:left="1440" w:header="720" w:footer="720" w:gutter="0"/>
          <w:cols w:space="720"/>
          <w:docGrid w:linePitch="360"/>
        </w:sectPr>
      </w:pPr>
    </w:p>
    <w:p w:rsidR="00176AA9" w:rsidRPr="00092347" w:rsidRDefault="00176AA9"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sectPr w:rsidR="00176AA9" w:rsidRPr="00092347" w:rsidSect="002A6748">
          <w:pgSz w:w="15840" w:h="12240" w:orient="landscape"/>
          <w:pgMar w:top="1440" w:right="547" w:bottom="720" w:left="907" w:header="720" w:footer="720" w:gutter="0"/>
          <w:cols w:space="720"/>
          <w:docGrid w:linePitch="360"/>
        </w:sectPr>
      </w:pPr>
      <w:r w:rsidRPr="00092347">
        <w:rPr>
          <w:rFonts w:ascii="Times New Roman" w:eastAsia="Times New Roman" w:hAnsi="Times New Roman" w:cs="Times New Roman"/>
          <w:noProof/>
          <w:color w:val="auto"/>
          <w:sz w:val="24"/>
          <w:szCs w:val="24"/>
          <w:lang w:bidi="ar-SA"/>
        </w:rPr>
        <w:lastRenderedPageBreak/>
        <w:drawing>
          <wp:inline distT="0" distB="0" distL="0" distR="0">
            <wp:extent cx="8654332" cy="663114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657518" cy="6633587"/>
                    </a:xfrm>
                    <a:prstGeom prst="rect">
                      <a:avLst/>
                    </a:prstGeom>
                    <a:noFill/>
                    <a:ln w="9525">
                      <a:noFill/>
                      <a:miter lim="800000"/>
                      <a:headEnd/>
                      <a:tailEnd/>
                    </a:ln>
                  </pic:spPr>
                </pic:pic>
              </a:graphicData>
            </a:graphic>
          </wp:inline>
        </w:drawing>
      </w:r>
    </w:p>
    <w:p w:rsidR="0053284B" w:rsidRPr="00092347" w:rsidRDefault="0053284B" w:rsidP="00F07C13">
      <w:pPr>
        <w:tabs>
          <w:tab w:val="left" w:pos="9720"/>
        </w:tabs>
        <w:autoSpaceDE w:val="0"/>
        <w:autoSpaceDN w:val="0"/>
        <w:adjustRightInd w:val="0"/>
        <w:spacing w:after="0" w:line="240" w:lineRule="auto"/>
        <w:ind w:left="-180" w:right="-90"/>
        <w:jc w:val="both"/>
        <w:rPr>
          <w:rFonts w:ascii="Times New Roman" w:eastAsia="Times New Roman" w:hAnsi="Times New Roman" w:cs="Times New Roman"/>
          <w:color w:val="auto"/>
          <w:sz w:val="24"/>
          <w:szCs w:val="24"/>
          <w:lang w:eastAsia="ro-RO" w:bidi="ar-SA"/>
        </w:rPr>
      </w:pPr>
    </w:p>
    <w:p w:rsidR="00E2154F" w:rsidRPr="00092347" w:rsidRDefault="00E2154F" w:rsidP="00F07C13">
      <w:pPr>
        <w:tabs>
          <w:tab w:val="left" w:pos="9720"/>
        </w:tabs>
        <w:autoSpaceDE w:val="0"/>
        <w:autoSpaceDN w:val="0"/>
        <w:adjustRightInd w:val="0"/>
        <w:spacing w:after="0" w:line="240" w:lineRule="auto"/>
        <w:ind w:left="-180" w:right="-90"/>
        <w:rPr>
          <w:rFonts w:ascii="Times New Roman" w:eastAsia="Times New Roman" w:hAnsi="Times New Roman" w:cs="Times New Roman"/>
          <w:color w:val="auto"/>
          <w:sz w:val="24"/>
          <w:szCs w:val="24"/>
          <w:lang w:eastAsia="ro-RO" w:bidi="ar-SA"/>
        </w:rPr>
      </w:pPr>
      <w:r w:rsidRPr="00092347">
        <w:rPr>
          <w:rFonts w:ascii="Times New Roman" w:eastAsia="Times New Roman" w:hAnsi="Times New Roman" w:cs="Times New Roman"/>
          <w:color w:val="auto"/>
          <w:sz w:val="24"/>
          <w:szCs w:val="24"/>
          <w:lang w:eastAsia="ro-RO" w:bidi="ar-SA"/>
        </w:rPr>
        <w:t xml:space="preserve">Celelalte prevederi ale </w:t>
      </w:r>
      <w:proofErr w:type="gramStart"/>
      <w:r w:rsidRPr="00092347">
        <w:rPr>
          <w:rFonts w:ascii="Times New Roman" w:eastAsia="Times New Roman" w:hAnsi="Times New Roman" w:cs="Times New Roman"/>
          <w:color w:val="auto"/>
          <w:sz w:val="24"/>
          <w:szCs w:val="24"/>
          <w:lang w:eastAsia="ro-RO" w:bidi="ar-SA"/>
        </w:rPr>
        <w:t>Acordului  Document</w:t>
      </w:r>
      <w:proofErr w:type="gramEnd"/>
      <w:r w:rsidRPr="00092347">
        <w:rPr>
          <w:rFonts w:ascii="Times New Roman" w:eastAsia="Times New Roman" w:hAnsi="Times New Roman" w:cs="Times New Roman"/>
          <w:color w:val="auto"/>
          <w:sz w:val="24"/>
          <w:szCs w:val="24"/>
          <w:lang w:eastAsia="ro-RO" w:bidi="ar-SA"/>
        </w:rPr>
        <w:t xml:space="preserve"> de Poziție p</w:t>
      </w:r>
      <w:r w:rsidR="00063F3F">
        <w:rPr>
          <w:rFonts w:ascii="Times New Roman" w:eastAsia="Times New Roman" w:hAnsi="Times New Roman" w:cs="Times New Roman"/>
          <w:color w:val="auto"/>
          <w:sz w:val="24"/>
          <w:szCs w:val="24"/>
          <w:lang w:eastAsia="ro-RO" w:bidi="ar-SA"/>
        </w:rPr>
        <w:t>r</w:t>
      </w:r>
      <w:r w:rsidRPr="00092347">
        <w:rPr>
          <w:rFonts w:ascii="Times New Roman" w:eastAsia="Times New Roman" w:hAnsi="Times New Roman" w:cs="Times New Roman"/>
          <w:color w:val="auto"/>
          <w:sz w:val="24"/>
          <w:szCs w:val="24"/>
          <w:lang w:eastAsia="ro-RO" w:bidi="ar-SA"/>
        </w:rPr>
        <w:t>ivind Modul de Implementare a Proiectului “Sistem  Integrat de Gestionare a Deșeurilor Județul Arad",  rămân neschimbate.</w:t>
      </w:r>
    </w:p>
    <w:p w:rsidR="00E2154F" w:rsidRPr="00092347" w:rsidRDefault="00E2154F" w:rsidP="00F07C13">
      <w:pPr>
        <w:tabs>
          <w:tab w:val="left" w:pos="9720"/>
        </w:tabs>
        <w:ind w:left="-180" w:right="-90"/>
        <w:jc w:val="both"/>
        <w:rPr>
          <w:rFonts w:ascii="Times New Roman" w:eastAsia="Times New Roman" w:hAnsi="Times New Roman" w:cs="Times New Roman"/>
          <w:color w:val="auto"/>
          <w:sz w:val="24"/>
          <w:szCs w:val="24"/>
          <w:lang w:eastAsia="ro-RO" w:bidi="ar-SA"/>
        </w:rPr>
      </w:pPr>
    </w:p>
    <w:p w:rsidR="00E2154F" w:rsidRPr="00092347" w:rsidRDefault="00E2154F" w:rsidP="00F07C13">
      <w:pPr>
        <w:pStyle w:val="DefaultText"/>
        <w:tabs>
          <w:tab w:val="left" w:pos="9720"/>
        </w:tabs>
        <w:ind w:left="-180" w:right="-90"/>
        <w:jc w:val="both"/>
      </w:pPr>
      <w:r w:rsidRPr="00092347">
        <w:t>Părţile au înţeles să încheie azi _________ prezentul act adiţional în 80 de exemplare originale, un exemplar pentru fiecare parte și Asociaţia de Dezvoltare Intercomunitară Sistem Integrat de Gestionare a Deşeurilor Judeţul Arad, înregistrat de părți după cum urmează:</w:t>
      </w:r>
    </w:p>
    <w:p w:rsidR="00FF5BA4" w:rsidRPr="00092347" w:rsidRDefault="00FF5BA4" w:rsidP="00F07C13">
      <w:pPr>
        <w:pStyle w:val="BodyText0"/>
        <w:shd w:val="clear" w:color="auto" w:fill="auto"/>
        <w:tabs>
          <w:tab w:val="left" w:pos="0"/>
          <w:tab w:val="left" w:leader="dot" w:pos="8956"/>
          <w:tab w:val="left" w:pos="9356"/>
        </w:tabs>
        <w:spacing w:before="0" w:line="240" w:lineRule="auto"/>
        <w:ind w:left="-180" w:right="-90" w:firstLine="0"/>
        <w:rPr>
          <w:rStyle w:val="BodyText10"/>
          <w:b/>
          <w:color w:val="auto"/>
          <w:sz w:val="24"/>
          <w:szCs w:val="24"/>
        </w:rPr>
      </w:pPr>
    </w:p>
    <w:p w:rsidR="00B847F5" w:rsidRPr="00092347" w:rsidRDefault="00B847F5" w:rsidP="00F07C13">
      <w:pPr>
        <w:pStyle w:val="BodyText0"/>
        <w:shd w:val="clear" w:color="auto" w:fill="auto"/>
        <w:tabs>
          <w:tab w:val="left" w:pos="0"/>
          <w:tab w:val="left" w:leader="dot" w:pos="8956"/>
          <w:tab w:val="left" w:pos="9356"/>
        </w:tabs>
        <w:spacing w:before="0" w:line="240" w:lineRule="auto"/>
        <w:ind w:left="-180" w:right="-90" w:firstLine="0"/>
        <w:rPr>
          <w:rStyle w:val="BodyText10"/>
          <w:b/>
          <w:color w:val="auto"/>
          <w:sz w:val="24"/>
          <w:szCs w:val="24"/>
        </w:rPr>
      </w:pPr>
      <w:r w:rsidRPr="00092347">
        <w:rPr>
          <w:rStyle w:val="BodyText10"/>
          <w:b/>
          <w:color w:val="auto"/>
          <w:sz w:val="24"/>
          <w:szCs w:val="24"/>
        </w:rPr>
        <w:t xml:space="preserve">1. Judeţul Arad                  </w:t>
      </w:r>
    </w:p>
    <w:p w:rsidR="00B847F5" w:rsidRPr="00092347" w:rsidRDefault="00B847F5" w:rsidP="00F07C13">
      <w:pPr>
        <w:pStyle w:val="BodyText0"/>
        <w:shd w:val="clear" w:color="auto" w:fill="auto"/>
        <w:tabs>
          <w:tab w:val="left" w:pos="0"/>
          <w:tab w:val="left" w:leader="dot" w:pos="8956"/>
          <w:tab w:val="left" w:pos="9356"/>
        </w:tabs>
        <w:spacing w:before="0" w:line="240" w:lineRule="auto"/>
        <w:ind w:left="-180" w:right="-90" w:firstLine="0"/>
        <w:rPr>
          <w:rFonts w:ascii="Times New Roman" w:hAnsi="Times New Roman" w:cs="Times New Roman"/>
          <w:bCs/>
          <w:color w:val="auto"/>
          <w:sz w:val="24"/>
          <w:szCs w:val="24"/>
        </w:rPr>
      </w:pPr>
      <w:r w:rsidRPr="00092347">
        <w:rPr>
          <w:rStyle w:val="BodyText10"/>
          <w:color w:val="auto"/>
          <w:sz w:val="24"/>
          <w:szCs w:val="24"/>
        </w:rPr>
        <w:t>Prin Consiliul Judeţean Arad</w:t>
      </w:r>
      <w:r w:rsidRPr="00092347">
        <w:rPr>
          <w:rStyle w:val="BodyText10"/>
          <w:color w:val="auto"/>
          <w:sz w:val="24"/>
          <w:szCs w:val="24"/>
          <w:lang w:val="ro-RO"/>
        </w:rPr>
        <w:t>,</w:t>
      </w:r>
      <w:r w:rsidRPr="00092347">
        <w:rPr>
          <w:rFonts w:ascii="Times New Roman" w:hAnsi="Times New Roman" w:cs="Times New Roman"/>
          <w:bCs/>
          <w:color w:val="auto"/>
          <w:sz w:val="24"/>
          <w:szCs w:val="24"/>
        </w:rPr>
        <w:t xml:space="preserve"> </w:t>
      </w:r>
      <w:r w:rsidR="008357B4" w:rsidRPr="00092347">
        <w:rPr>
          <w:rFonts w:ascii="Times New Roman" w:hAnsi="Times New Roman" w:cs="Times New Roman"/>
          <w:bCs/>
          <w:color w:val="auto"/>
          <w:sz w:val="24"/>
          <w:szCs w:val="24"/>
        </w:rPr>
        <w:t>____________</w:t>
      </w:r>
    </w:p>
    <w:p w:rsidR="00B847F5" w:rsidRPr="00092347" w:rsidRDefault="00B847F5" w:rsidP="00F07C13">
      <w:pPr>
        <w:pStyle w:val="BodyText0"/>
        <w:shd w:val="clear" w:color="auto" w:fill="auto"/>
        <w:tabs>
          <w:tab w:val="left" w:pos="0"/>
          <w:tab w:val="left" w:leader="dot" w:pos="8956"/>
          <w:tab w:val="left" w:pos="9356"/>
        </w:tabs>
        <w:spacing w:before="0" w:line="240" w:lineRule="auto"/>
        <w:ind w:left="-180" w:right="-90" w:firstLine="0"/>
        <w:rPr>
          <w:rStyle w:val="BodyText10"/>
          <w:color w:val="auto"/>
          <w:sz w:val="24"/>
          <w:szCs w:val="24"/>
        </w:rPr>
      </w:pPr>
    </w:p>
    <w:p w:rsidR="00B847F5" w:rsidRPr="00092347" w:rsidRDefault="00B847F5" w:rsidP="00F07C13">
      <w:pPr>
        <w:pStyle w:val="BodyText0"/>
        <w:shd w:val="clear" w:color="auto" w:fill="auto"/>
        <w:tabs>
          <w:tab w:val="left" w:pos="0"/>
          <w:tab w:val="left" w:leader="dot" w:pos="8956"/>
          <w:tab w:val="left" w:pos="9356"/>
        </w:tabs>
        <w:spacing w:before="0" w:line="240" w:lineRule="auto"/>
        <w:ind w:left="-180" w:right="-90" w:firstLine="0"/>
        <w:rPr>
          <w:rStyle w:val="BodyText10"/>
          <w:b/>
          <w:color w:val="auto"/>
          <w:sz w:val="24"/>
          <w:szCs w:val="24"/>
        </w:rPr>
      </w:pPr>
      <w:r w:rsidRPr="00092347">
        <w:rPr>
          <w:rStyle w:val="BodyText10"/>
          <w:b/>
          <w:color w:val="auto"/>
          <w:sz w:val="24"/>
          <w:szCs w:val="24"/>
        </w:rPr>
        <w:t xml:space="preserve">2. Municipiul Arad </w:t>
      </w:r>
    </w:p>
    <w:p w:rsidR="00B847F5" w:rsidRPr="00092347" w:rsidRDefault="00B847F5" w:rsidP="00F07C13">
      <w:pPr>
        <w:pStyle w:val="BodyText0"/>
        <w:shd w:val="clear" w:color="auto" w:fill="auto"/>
        <w:tabs>
          <w:tab w:val="left" w:pos="0"/>
          <w:tab w:val="left" w:leader="dot" w:pos="8956"/>
          <w:tab w:val="left" w:pos="9356"/>
        </w:tabs>
        <w:spacing w:before="0" w:line="240" w:lineRule="auto"/>
        <w:ind w:left="-180" w:right="-90" w:firstLine="0"/>
        <w:rPr>
          <w:rStyle w:val="BodyText10"/>
          <w:color w:val="auto"/>
          <w:sz w:val="24"/>
          <w:szCs w:val="24"/>
        </w:rPr>
      </w:pPr>
      <w:r w:rsidRPr="00092347">
        <w:rPr>
          <w:rStyle w:val="BodyText10"/>
          <w:color w:val="auto"/>
          <w:sz w:val="24"/>
          <w:szCs w:val="24"/>
        </w:rPr>
        <w:t xml:space="preserve">Prin </w:t>
      </w:r>
      <w:r w:rsidR="008357B4" w:rsidRPr="00092347">
        <w:rPr>
          <w:rStyle w:val="BodyText10"/>
          <w:color w:val="auto"/>
          <w:sz w:val="24"/>
          <w:szCs w:val="24"/>
        </w:rPr>
        <w:t>____________________</w:t>
      </w:r>
    </w:p>
    <w:p w:rsidR="00B847F5" w:rsidRPr="00092347" w:rsidRDefault="00B847F5" w:rsidP="00F07C13">
      <w:pPr>
        <w:pStyle w:val="BodyText0"/>
        <w:shd w:val="clear" w:color="auto" w:fill="auto"/>
        <w:tabs>
          <w:tab w:val="left" w:pos="0"/>
          <w:tab w:val="left" w:leader="dot" w:pos="8956"/>
          <w:tab w:val="left" w:pos="9356"/>
        </w:tabs>
        <w:spacing w:before="0" w:line="240" w:lineRule="auto"/>
        <w:ind w:left="-180" w:right="-90" w:firstLine="0"/>
        <w:rPr>
          <w:rStyle w:val="BodyText10"/>
          <w:color w:val="auto"/>
          <w:sz w:val="24"/>
          <w:szCs w:val="24"/>
        </w:rPr>
      </w:pPr>
    </w:p>
    <w:p w:rsidR="00B847F5" w:rsidRPr="00092347" w:rsidRDefault="00B847F5" w:rsidP="00F07C13">
      <w:pPr>
        <w:pStyle w:val="BodyText0"/>
        <w:shd w:val="clear" w:color="auto" w:fill="auto"/>
        <w:tabs>
          <w:tab w:val="left" w:pos="0"/>
          <w:tab w:val="left" w:pos="540"/>
          <w:tab w:val="left" w:pos="9356"/>
        </w:tabs>
        <w:spacing w:before="0" w:line="240" w:lineRule="auto"/>
        <w:ind w:left="-180" w:right="-90" w:firstLine="0"/>
        <w:rPr>
          <w:rStyle w:val="BodyText10"/>
          <w:b/>
          <w:color w:val="auto"/>
          <w:sz w:val="24"/>
          <w:szCs w:val="24"/>
        </w:rPr>
      </w:pPr>
      <w:r w:rsidRPr="00092347">
        <w:rPr>
          <w:rStyle w:val="BodyText10"/>
          <w:b/>
          <w:color w:val="auto"/>
          <w:sz w:val="24"/>
          <w:szCs w:val="24"/>
        </w:rPr>
        <w:t>3. Oraşul Chişineu Criş</w:t>
      </w:r>
    </w:p>
    <w:p w:rsidR="00B847F5" w:rsidRPr="00092347" w:rsidRDefault="00B847F5" w:rsidP="00F07C13">
      <w:pPr>
        <w:pStyle w:val="BodyText0"/>
        <w:shd w:val="clear" w:color="auto" w:fill="auto"/>
        <w:tabs>
          <w:tab w:val="left" w:pos="0"/>
          <w:tab w:val="left" w:pos="540"/>
          <w:tab w:val="left" w:pos="9356"/>
        </w:tabs>
        <w:spacing w:before="0" w:line="240" w:lineRule="auto"/>
        <w:ind w:left="-180" w:right="-90" w:firstLine="0"/>
        <w:rPr>
          <w:rStyle w:val="BodyText10"/>
          <w:color w:val="auto"/>
          <w:sz w:val="24"/>
          <w:szCs w:val="24"/>
        </w:rPr>
      </w:pPr>
      <w:proofErr w:type="gramStart"/>
      <w:r w:rsidRPr="00092347">
        <w:rPr>
          <w:rStyle w:val="Bodytext30"/>
          <w:b w:val="0"/>
          <w:color w:val="auto"/>
          <w:sz w:val="24"/>
          <w:szCs w:val="24"/>
        </w:rPr>
        <w:t xml:space="preserve">Prin  </w:t>
      </w:r>
      <w:r w:rsidR="008357B4" w:rsidRPr="00092347">
        <w:rPr>
          <w:rStyle w:val="BodyText10"/>
          <w:color w:val="auto"/>
          <w:sz w:val="24"/>
          <w:szCs w:val="24"/>
        </w:rPr>
        <w:t>_</w:t>
      </w:r>
      <w:proofErr w:type="gramEnd"/>
      <w:r w:rsidR="008357B4" w:rsidRPr="00092347">
        <w:rPr>
          <w:rStyle w:val="BodyText10"/>
          <w:color w:val="auto"/>
          <w:sz w:val="24"/>
          <w:szCs w:val="24"/>
        </w:rPr>
        <w:t>___________________</w:t>
      </w:r>
    </w:p>
    <w:p w:rsidR="00B847F5" w:rsidRPr="00092347" w:rsidRDefault="00B847F5" w:rsidP="00F07C13">
      <w:pPr>
        <w:pStyle w:val="BodyText0"/>
        <w:shd w:val="clear" w:color="auto" w:fill="auto"/>
        <w:tabs>
          <w:tab w:val="left" w:pos="0"/>
          <w:tab w:val="left" w:pos="540"/>
          <w:tab w:val="left" w:pos="9356"/>
        </w:tabs>
        <w:spacing w:before="0" w:line="240" w:lineRule="auto"/>
        <w:ind w:left="-180" w:right="-90" w:firstLine="0"/>
        <w:rPr>
          <w:rStyle w:val="BodyText10"/>
          <w:color w:val="auto"/>
          <w:sz w:val="24"/>
          <w:szCs w:val="24"/>
        </w:rPr>
      </w:pPr>
    </w:p>
    <w:p w:rsidR="00B847F5" w:rsidRPr="00092347" w:rsidRDefault="00B847F5" w:rsidP="00F07C13">
      <w:pPr>
        <w:pStyle w:val="BodyText0"/>
        <w:shd w:val="clear" w:color="auto" w:fill="auto"/>
        <w:tabs>
          <w:tab w:val="left" w:pos="0"/>
          <w:tab w:val="left" w:pos="540"/>
          <w:tab w:val="left" w:pos="9356"/>
        </w:tabs>
        <w:spacing w:before="0" w:line="240" w:lineRule="auto"/>
        <w:ind w:left="-180" w:right="-90" w:firstLine="0"/>
        <w:rPr>
          <w:rStyle w:val="BodyText10"/>
          <w:b/>
          <w:color w:val="auto"/>
          <w:sz w:val="24"/>
          <w:szCs w:val="24"/>
        </w:rPr>
      </w:pPr>
      <w:r w:rsidRPr="00092347">
        <w:rPr>
          <w:rStyle w:val="BodyText10"/>
          <w:b/>
          <w:color w:val="auto"/>
          <w:sz w:val="24"/>
          <w:szCs w:val="24"/>
        </w:rPr>
        <w:t xml:space="preserve">4. Oraşul Curtici                  </w:t>
      </w:r>
    </w:p>
    <w:p w:rsidR="00B847F5" w:rsidRPr="00092347" w:rsidRDefault="0065432C" w:rsidP="00F07C13">
      <w:pPr>
        <w:pStyle w:val="BodyText0"/>
        <w:shd w:val="clear" w:color="auto" w:fill="auto"/>
        <w:tabs>
          <w:tab w:val="left" w:pos="0"/>
          <w:tab w:val="left" w:pos="540"/>
          <w:tab w:val="left" w:pos="9356"/>
        </w:tabs>
        <w:spacing w:before="0" w:line="240" w:lineRule="auto"/>
        <w:ind w:left="-180" w:right="-90" w:firstLine="0"/>
        <w:rPr>
          <w:rStyle w:val="BodyText10"/>
          <w:color w:val="auto"/>
          <w:sz w:val="24"/>
          <w:szCs w:val="24"/>
        </w:rPr>
      </w:pPr>
      <w:r w:rsidRPr="00092347">
        <w:rPr>
          <w:rStyle w:val="BodyText10"/>
          <w:color w:val="auto"/>
          <w:sz w:val="24"/>
          <w:szCs w:val="24"/>
        </w:rPr>
        <w:t>Prin ____________________</w:t>
      </w:r>
    </w:p>
    <w:p w:rsidR="00B847F5" w:rsidRPr="00092347" w:rsidRDefault="00B847F5" w:rsidP="00F07C13">
      <w:pPr>
        <w:pStyle w:val="BodyText0"/>
        <w:shd w:val="clear" w:color="auto" w:fill="auto"/>
        <w:tabs>
          <w:tab w:val="left" w:pos="0"/>
          <w:tab w:val="left" w:pos="540"/>
          <w:tab w:val="left" w:pos="9356"/>
        </w:tabs>
        <w:spacing w:before="0" w:line="240" w:lineRule="auto"/>
        <w:ind w:left="-180" w:right="-90" w:firstLine="0"/>
        <w:rPr>
          <w:rStyle w:val="BodyText10"/>
          <w:color w:val="auto"/>
          <w:sz w:val="24"/>
          <w:szCs w:val="24"/>
        </w:rPr>
      </w:pPr>
    </w:p>
    <w:p w:rsidR="00B847F5" w:rsidRPr="00092347" w:rsidRDefault="00B847F5" w:rsidP="00F07C13">
      <w:pPr>
        <w:pStyle w:val="BodyText0"/>
        <w:shd w:val="clear" w:color="auto" w:fill="auto"/>
        <w:tabs>
          <w:tab w:val="left" w:pos="0"/>
          <w:tab w:val="left" w:pos="9356"/>
        </w:tabs>
        <w:spacing w:before="0" w:line="240" w:lineRule="auto"/>
        <w:ind w:left="-180" w:right="-90" w:firstLine="0"/>
        <w:rPr>
          <w:rStyle w:val="BodyText10"/>
          <w:b/>
          <w:color w:val="auto"/>
          <w:sz w:val="24"/>
          <w:szCs w:val="24"/>
        </w:rPr>
      </w:pPr>
      <w:r w:rsidRPr="00092347">
        <w:rPr>
          <w:rStyle w:val="BodyText10"/>
          <w:b/>
          <w:color w:val="auto"/>
          <w:sz w:val="24"/>
          <w:szCs w:val="24"/>
        </w:rPr>
        <w:t xml:space="preserve">5. Oraşul Ineu                  </w:t>
      </w:r>
    </w:p>
    <w:p w:rsidR="00B847F5" w:rsidRPr="00092347" w:rsidRDefault="0065432C" w:rsidP="00F07C13">
      <w:pPr>
        <w:pStyle w:val="BodyText0"/>
        <w:shd w:val="clear" w:color="auto" w:fill="auto"/>
        <w:tabs>
          <w:tab w:val="left" w:pos="0"/>
          <w:tab w:val="left" w:pos="9356"/>
        </w:tabs>
        <w:spacing w:before="0" w:line="240" w:lineRule="auto"/>
        <w:ind w:left="-180" w:right="-90" w:firstLine="0"/>
        <w:rPr>
          <w:rStyle w:val="BodyText10"/>
          <w:color w:val="auto"/>
          <w:sz w:val="24"/>
          <w:szCs w:val="24"/>
        </w:rPr>
      </w:pPr>
      <w:r w:rsidRPr="00092347">
        <w:rPr>
          <w:rStyle w:val="BodyText10"/>
          <w:color w:val="auto"/>
          <w:sz w:val="24"/>
          <w:szCs w:val="24"/>
        </w:rPr>
        <w:t>Prin ____________________</w:t>
      </w:r>
    </w:p>
    <w:p w:rsidR="00B847F5" w:rsidRPr="00092347" w:rsidRDefault="00B847F5" w:rsidP="00F07C13">
      <w:pPr>
        <w:pStyle w:val="BodyText0"/>
        <w:shd w:val="clear" w:color="auto" w:fill="auto"/>
        <w:tabs>
          <w:tab w:val="left" w:pos="0"/>
          <w:tab w:val="left" w:pos="9356"/>
        </w:tabs>
        <w:spacing w:before="0" w:line="240" w:lineRule="auto"/>
        <w:ind w:left="-180" w:right="-90" w:firstLine="0"/>
        <w:rPr>
          <w:rStyle w:val="BodyText10"/>
          <w:color w:val="auto"/>
          <w:sz w:val="24"/>
          <w:szCs w:val="24"/>
        </w:rPr>
      </w:pPr>
    </w:p>
    <w:p w:rsidR="00B847F5" w:rsidRPr="00092347" w:rsidRDefault="00B847F5" w:rsidP="00F07C13">
      <w:pPr>
        <w:pStyle w:val="BodyText0"/>
        <w:shd w:val="clear" w:color="auto" w:fill="auto"/>
        <w:tabs>
          <w:tab w:val="left" w:pos="0"/>
          <w:tab w:val="left" w:leader="dot" w:pos="6274"/>
          <w:tab w:val="left" w:pos="9356"/>
        </w:tabs>
        <w:spacing w:before="0" w:line="240" w:lineRule="auto"/>
        <w:ind w:left="-180" w:right="-90" w:firstLine="0"/>
        <w:rPr>
          <w:rStyle w:val="BodyText10"/>
          <w:b/>
          <w:color w:val="auto"/>
          <w:sz w:val="24"/>
          <w:szCs w:val="24"/>
        </w:rPr>
      </w:pPr>
      <w:r w:rsidRPr="00092347">
        <w:rPr>
          <w:rStyle w:val="BodyText10"/>
          <w:b/>
          <w:color w:val="auto"/>
          <w:sz w:val="24"/>
          <w:szCs w:val="24"/>
        </w:rPr>
        <w:t>6. Oraşul Lipova</w:t>
      </w:r>
    </w:p>
    <w:p w:rsidR="00B847F5" w:rsidRPr="00092347" w:rsidRDefault="0065432C" w:rsidP="00F07C13">
      <w:pPr>
        <w:pStyle w:val="BodyText0"/>
        <w:shd w:val="clear" w:color="auto" w:fill="auto"/>
        <w:tabs>
          <w:tab w:val="left" w:pos="0"/>
          <w:tab w:val="left" w:leader="dot" w:pos="6274"/>
          <w:tab w:val="left" w:pos="9356"/>
        </w:tabs>
        <w:spacing w:before="0" w:line="240" w:lineRule="auto"/>
        <w:ind w:left="-180" w:right="-90" w:firstLine="0"/>
        <w:rPr>
          <w:rStyle w:val="BodyText10"/>
          <w:color w:val="auto"/>
          <w:sz w:val="24"/>
          <w:szCs w:val="24"/>
        </w:rPr>
      </w:pPr>
      <w:r w:rsidRPr="00092347">
        <w:rPr>
          <w:rStyle w:val="BodyText10"/>
          <w:color w:val="auto"/>
          <w:sz w:val="24"/>
          <w:szCs w:val="24"/>
        </w:rPr>
        <w:t>Prin ____________________</w:t>
      </w:r>
    </w:p>
    <w:p w:rsidR="00B847F5" w:rsidRPr="00092347" w:rsidRDefault="00B847F5" w:rsidP="00F07C13">
      <w:pPr>
        <w:pStyle w:val="BodyText0"/>
        <w:shd w:val="clear" w:color="auto" w:fill="auto"/>
        <w:tabs>
          <w:tab w:val="left" w:pos="0"/>
          <w:tab w:val="left" w:leader="dot" w:pos="6274"/>
          <w:tab w:val="left" w:pos="9356"/>
        </w:tabs>
        <w:spacing w:before="0" w:line="240" w:lineRule="auto"/>
        <w:ind w:left="-180" w:right="-90" w:firstLine="0"/>
        <w:rPr>
          <w:rStyle w:val="BodyText10"/>
          <w:color w:val="auto"/>
          <w:sz w:val="24"/>
          <w:szCs w:val="24"/>
        </w:rPr>
      </w:pPr>
    </w:p>
    <w:p w:rsidR="00B847F5" w:rsidRPr="00092347" w:rsidRDefault="00B847F5" w:rsidP="00F07C13">
      <w:pPr>
        <w:pStyle w:val="BodyText0"/>
        <w:shd w:val="clear" w:color="auto" w:fill="auto"/>
        <w:tabs>
          <w:tab w:val="left" w:pos="0"/>
          <w:tab w:val="left" w:leader="dot" w:pos="6274"/>
          <w:tab w:val="left" w:pos="9356"/>
        </w:tabs>
        <w:spacing w:before="0" w:line="240" w:lineRule="auto"/>
        <w:ind w:left="-180" w:right="-90" w:firstLine="0"/>
        <w:rPr>
          <w:rStyle w:val="BodyText10"/>
          <w:b/>
          <w:color w:val="auto"/>
          <w:sz w:val="24"/>
          <w:szCs w:val="24"/>
        </w:rPr>
      </w:pPr>
      <w:r w:rsidRPr="00092347">
        <w:rPr>
          <w:rStyle w:val="BodyText10"/>
          <w:b/>
          <w:color w:val="auto"/>
          <w:sz w:val="24"/>
          <w:szCs w:val="24"/>
        </w:rPr>
        <w:t xml:space="preserve">7. Oraşul Nădlac                  </w:t>
      </w:r>
    </w:p>
    <w:p w:rsidR="00B847F5" w:rsidRPr="00092347" w:rsidRDefault="0065432C" w:rsidP="00F07C13">
      <w:pPr>
        <w:pStyle w:val="BodyText0"/>
        <w:shd w:val="clear" w:color="auto" w:fill="auto"/>
        <w:tabs>
          <w:tab w:val="left" w:pos="0"/>
          <w:tab w:val="left" w:leader="hyphen" w:pos="6274"/>
          <w:tab w:val="left" w:pos="9356"/>
        </w:tabs>
        <w:spacing w:before="0" w:line="240" w:lineRule="auto"/>
        <w:ind w:left="-180" w:right="-90" w:firstLine="0"/>
        <w:rPr>
          <w:rStyle w:val="BodyText10"/>
          <w:color w:val="auto"/>
          <w:sz w:val="24"/>
          <w:szCs w:val="24"/>
        </w:rPr>
      </w:pPr>
      <w:r w:rsidRPr="00092347">
        <w:rPr>
          <w:rStyle w:val="BodyText10"/>
          <w:color w:val="auto"/>
          <w:sz w:val="24"/>
          <w:szCs w:val="24"/>
        </w:rPr>
        <w:t>Prin ____________________</w:t>
      </w:r>
    </w:p>
    <w:p w:rsidR="00B847F5" w:rsidRPr="00092347" w:rsidRDefault="00B847F5" w:rsidP="00F07C13">
      <w:pPr>
        <w:pStyle w:val="BodyText0"/>
        <w:shd w:val="clear" w:color="auto" w:fill="auto"/>
        <w:tabs>
          <w:tab w:val="left" w:pos="0"/>
          <w:tab w:val="left" w:leader="hyphen" w:pos="6274"/>
          <w:tab w:val="left" w:pos="9356"/>
        </w:tabs>
        <w:spacing w:before="0" w:line="240" w:lineRule="auto"/>
        <w:ind w:left="-180" w:right="-90" w:firstLine="0"/>
        <w:rPr>
          <w:rStyle w:val="BodyText10"/>
          <w:color w:val="auto"/>
          <w:sz w:val="24"/>
          <w:szCs w:val="24"/>
        </w:rPr>
      </w:pPr>
    </w:p>
    <w:p w:rsidR="00B847F5" w:rsidRPr="00092347" w:rsidRDefault="00B847F5" w:rsidP="00F07C13">
      <w:pPr>
        <w:pStyle w:val="BodyText0"/>
        <w:shd w:val="clear" w:color="auto" w:fill="auto"/>
        <w:tabs>
          <w:tab w:val="left" w:pos="0"/>
          <w:tab w:val="left" w:leader="hyphen" w:pos="6274"/>
          <w:tab w:val="left" w:pos="9356"/>
        </w:tabs>
        <w:spacing w:before="0" w:line="240" w:lineRule="auto"/>
        <w:ind w:left="-180" w:right="-90" w:firstLine="0"/>
        <w:rPr>
          <w:rStyle w:val="BodyText10"/>
          <w:b/>
          <w:color w:val="auto"/>
          <w:sz w:val="24"/>
          <w:szCs w:val="24"/>
        </w:rPr>
      </w:pPr>
      <w:r w:rsidRPr="00092347">
        <w:rPr>
          <w:rStyle w:val="BodyText10"/>
          <w:b/>
          <w:color w:val="auto"/>
          <w:sz w:val="24"/>
          <w:szCs w:val="24"/>
        </w:rPr>
        <w:t xml:space="preserve">8. Orașul Pecica                  </w:t>
      </w:r>
    </w:p>
    <w:p w:rsidR="00B847F5" w:rsidRPr="00092347" w:rsidRDefault="0065432C" w:rsidP="00F07C13">
      <w:pPr>
        <w:pStyle w:val="BodyText0"/>
        <w:shd w:val="clear" w:color="auto" w:fill="auto"/>
        <w:tabs>
          <w:tab w:val="left" w:pos="0"/>
          <w:tab w:val="left" w:leader="hyphen" w:pos="6274"/>
          <w:tab w:val="left" w:pos="9356"/>
        </w:tabs>
        <w:spacing w:before="0" w:line="240" w:lineRule="auto"/>
        <w:ind w:left="-180" w:right="-90" w:firstLine="0"/>
        <w:rPr>
          <w:rStyle w:val="BodyText10"/>
          <w:color w:val="auto"/>
          <w:sz w:val="24"/>
          <w:szCs w:val="24"/>
        </w:rPr>
      </w:pPr>
      <w:r w:rsidRPr="00092347">
        <w:rPr>
          <w:rStyle w:val="BodyText10"/>
          <w:color w:val="auto"/>
          <w:sz w:val="24"/>
          <w:szCs w:val="24"/>
        </w:rPr>
        <w:t>Prin ____________________</w:t>
      </w:r>
    </w:p>
    <w:p w:rsidR="00B847F5" w:rsidRPr="00092347" w:rsidRDefault="00B847F5" w:rsidP="00F07C13">
      <w:pPr>
        <w:pStyle w:val="BodyText0"/>
        <w:shd w:val="clear" w:color="auto" w:fill="auto"/>
        <w:tabs>
          <w:tab w:val="left" w:pos="0"/>
          <w:tab w:val="left" w:leader="hyphen" w:pos="6274"/>
          <w:tab w:val="left" w:pos="9356"/>
        </w:tabs>
        <w:spacing w:before="0" w:line="240" w:lineRule="auto"/>
        <w:ind w:left="-180" w:right="-90" w:firstLine="0"/>
        <w:rPr>
          <w:rStyle w:val="BodyText10"/>
          <w:color w:val="auto"/>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9. Orașul Pîncota</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10. Orașul Sântana</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11. Orașul Sebiş</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65432C"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12. Comuna Almaş</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13. Comuna Apateu</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14. Comuna Archiş   </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Footnote"/>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lastRenderedPageBreak/>
        <w:t xml:space="preserve">15. Comuna Bata   </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16. Comuna Beliu   </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4F5213"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17. Comuna Birchiş   </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18. Comuna Bârsa  </w:t>
      </w:r>
    </w:p>
    <w:p w:rsidR="00B847F5" w:rsidRPr="00092347" w:rsidRDefault="0065432C"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19. Comuna Bârzava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20. Comuna Bocsig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21. Comuna Brazii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22. Comuna Buteni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23. Comuna Căr</w:t>
      </w:r>
      <w:r w:rsidRPr="00092347">
        <w:rPr>
          <w:rStyle w:val="BodyText10"/>
          <w:b/>
          <w:sz w:val="24"/>
          <w:szCs w:val="24"/>
          <w:lang w:val="ro-RO"/>
        </w:rPr>
        <w:t>a</w:t>
      </w:r>
      <w:r w:rsidRPr="00092347">
        <w:rPr>
          <w:rStyle w:val="BodyText10"/>
          <w:b/>
          <w:sz w:val="24"/>
          <w:szCs w:val="24"/>
        </w:rPr>
        <w:t xml:space="preserve">nd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24. Comuna Cermei</w:t>
      </w:r>
    </w:p>
    <w:p w:rsidR="00B847F5" w:rsidRPr="00092347" w:rsidRDefault="004F5213"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25. Comuna Chisindia                              </w:t>
      </w:r>
    </w:p>
    <w:p w:rsidR="00B847F5" w:rsidRPr="00092347" w:rsidRDefault="004F5213"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26. Comuna Conop                              </w:t>
      </w:r>
    </w:p>
    <w:p w:rsidR="00B847F5" w:rsidRPr="00092347" w:rsidRDefault="004F5213"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27. Comuna Covăsînţ                                                     </w:t>
      </w:r>
    </w:p>
    <w:p w:rsidR="00B847F5" w:rsidRPr="00092347" w:rsidRDefault="004F5213"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pos="630"/>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28. Comuna Craiva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29. Comuna Dezna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30. Comuna Dieci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31. Comuna Dorobanţi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lastRenderedPageBreak/>
        <w:t xml:space="preserve">32. Comuna Fîntînele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33. Comuna Felnac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34. Comuna Frumuşeni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35. Comuna Ghioroc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36. Comuna Grăniceri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37. Comuna Gurahonţ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38. Comuna Hălmagiu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39. Comuna Hălmăgel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40. Comuna Hăşmaş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41. Comuna Igneşti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42. Comuna Iratoşu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43. Comuna Livada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44. Comuna Macea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45. Comuna Mişca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46. Comuna Moneasa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47. Comuna Olari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Footnote"/>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48. Comuna Păuliş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lastRenderedPageBreak/>
        <w:t xml:space="preserve">49. Comuna Peregu Mare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50. Comuna Petriş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4F5213"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51. Comuna Pilu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r w:rsidRPr="00092347">
        <w:rPr>
          <w:rStyle w:val="BodyText10"/>
          <w:b/>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52. Comuna Pleşcuţa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53. Comuna Săvîrşin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54. Comuna Secusigiu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55. Comuna Seleuş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56. Comuna Semlac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57. Comuna Sintea Mare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58. Comuna Socodor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59. Comuna Şagu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60. Comuna Şeitin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r w:rsidR="00B847F5"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61. Comuna Şepreuş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62. Comuna Şicula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63. Comuna Şilindia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Prin </w:t>
      </w:r>
      <w:r w:rsidR="00FE2095">
        <w:rPr>
          <w:rStyle w:val="BodyText10"/>
          <w:sz w:val="24"/>
          <w:szCs w:val="24"/>
        </w:rPr>
        <w:t>______________</w:t>
      </w: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64. Comuna Șimand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65. Comuna Șiria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lastRenderedPageBreak/>
        <w:t xml:space="preserve">66. Comuna Şiştarovăţ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67. Comuna Şofronea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68. Comuna Tauţ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69. Comuna Tîrnova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70. Comuna Ususău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71. Comuna Vărădia de Mureş                                           </w:t>
      </w:r>
    </w:p>
    <w:p w:rsidR="004F5213"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72. Comuna Vinga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73. Comuna Vîrfurile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74. Comuna Vladimirescu                              </w:t>
      </w:r>
    </w:p>
    <w:p w:rsidR="00B847F5" w:rsidRPr="00092347" w:rsidRDefault="004F5213" w:rsidP="00F07C13">
      <w:pPr>
        <w:tabs>
          <w:tab w:val="left" w:pos="0"/>
        </w:tabs>
        <w:spacing w:after="0" w:line="240" w:lineRule="auto"/>
        <w:ind w:left="-180" w:right="-90"/>
        <w:rPr>
          <w:rStyle w:val="BodyText10"/>
          <w:color w:val="auto"/>
          <w:sz w:val="24"/>
          <w:szCs w:val="24"/>
        </w:rPr>
      </w:pPr>
      <w:r w:rsidRPr="00092347">
        <w:rPr>
          <w:rStyle w:val="BodyText10"/>
          <w:color w:val="auto"/>
          <w:sz w:val="24"/>
          <w:szCs w:val="24"/>
        </w:rPr>
        <w:t>Prin ____________________</w:t>
      </w:r>
    </w:p>
    <w:p w:rsidR="00B847F5" w:rsidRPr="00092347" w:rsidRDefault="00B847F5" w:rsidP="00F07C13">
      <w:pPr>
        <w:tabs>
          <w:tab w:val="left" w:pos="0"/>
        </w:tabs>
        <w:spacing w:after="0" w:line="240" w:lineRule="auto"/>
        <w:ind w:left="-180" w:right="-90"/>
        <w:rPr>
          <w:rFonts w:ascii="Times New Roman" w:hAnsi="Times New Roman" w:cs="Times New Roman"/>
          <w:b/>
          <w:color w:val="auto"/>
          <w:sz w:val="24"/>
          <w:szCs w:val="24"/>
        </w:rPr>
      </w:pPr>
      <w:r w:rsidRPr="00092347">
        <w:rPr>
          <w:rStyle w:val="BodyText10"/>
          <w:color w:val="auto"/>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75. Comuna Zăbrani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76. Comuna Zădăreni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77. Comuna Zărand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78. Comuna Zerind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 xml:space="preserve">           </w:t>
      </w: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r w:rsidRPr="00092347">
        <w:rPr>
          <w:rStyle w:val="BodyText10"/>
          <w:b/>
          <w:sz w:val="24"/>
          <w:szCs w:val="24"/>
        </w:rPr>
        <w:t xml:space="preserve">79. Comuna Zimandu Nou                                           </w:t>
      </w:r>
    </w:p>
    <w:p w:rsidR="00B847F5" w:rsidRPr="00092347" w:rsidRDefault="004F5213"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sz w:val="24"/>
          <w:szCs w:val="24"/>
        </w:rPr>
      </w:pPr>
      <w:r w:rsidRPr="00092347">
        <w:rPr>
          <w:rStyle w:val="BodyText10"/>
          <w:sz w:val="24"/>
          <w:szCs w:val="24"/>
        </w:rPr>
        <w:t>Prin ____________________</w:t>
      </w:r>
    </w:p>
    <w:p w:rsidR="00B847F5" w:rsidRPr="00092347" w:rsidRDefault="00B847F5" w:rsidP="00F07C13">
      <w:pPr>
        <w:ind w:left="-180" w:right="-90"/>
        <w:rPr>
          <w:rFonts w:ascii="Times New Roman" w:hAnsi="Times New Roman" w:cs="Times New Roman"/>
          <w:color w:val="auto"/>
          <w:sz w:val="24"/>
          <w:szCs w:val="24"/>
        </w:rPr>
      </w:pPr>
    </w:p>
    <w:p w:rsidR="00B847F5" w:rsidRPr="00092347" w:rsidRDefault="00B847F5" w:rsidP="00F07C13">
      <w:pPr>
        <w:pStyle w:val="Bodytext1"/>
        <w:shd w:val="clear" w:color="auto" w:fill="auto"/>
        <w:tabs>
          <w:tab w:val="left" w:pos="0"/>
          <w:tab w:val="left" w:pos="142"/>
          <w:tab w:val="left" w:leader="dot" w:pos="5738"/>
          <w:tab w:val="left" w:leader="dot" w:pos="8958"/>
        </w:tabs>
        <w:spacing w:before="0" w:line="240" w:lineRule="auto"/>
        <w:ind w:left="-180" w:right="-90" w:firstLine="0"/>
        <w:rPr>
          <w:rStyle w:val="BodyText10"/>
          <w:b/>
          <w:sz w:val="24"/>
          <w:szCs w:val="24"/>
        </w:rPr>
      </w:pPr>
    </w:p>
    <w:p w:rsidR="00B847F5" w:rsidRPr="00092347" w:rsidRDefault="00B847F5" w:rsidP="00F07C13">
      <w:pPr>
        <w:ind w:left="-180" w:right="-90"/>
        <w:rPr>
          <w:rFonts w:ascii="Times New Roman" w:hAnsi="Times New Roman" w:cs="Times New Roman"/>
          <w:color w:val="auto"/>
          <w:sz w:val="24"/>
          <w:szCs w:val="24"/>
        </w:rPr>
      </w:pPr>
    </w:p>
    <w:p w:rsidR="00B847F5" w:rsidRPr="00092347" w:rsidRDefault="00B847F5" w:rsidP="00F0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90"/>
        <w:rPr>
          <w:rFonts w:ascii="Times New Roman" w:hAnsi="Times New Roman" w:cs="Times New Roman"/>
          <w:color w:val="auto"/>
          <w:sz w:val="24"/>
          <w:szCs w:val="24"/>
          <w:lang w:val="en-GB"/>
        </w:rPr>
      </w:pPr>
    </w:p>
    <w:p w:rsidR="00B847F5" w:rsidRPr="00092347" w:rsidRDefault="00B847F5" w:rsidP="00F0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90"/>
        <w:rPr>
          <w:rFonts w:ascii="Times New Roman" w:hAnsi="Times New Roman" w:cs="Times New Roman"/>
          <w:color w:val="auto"/>
          <w:sz w:val="24"/>
          <w:szCs w:val="24"/>
          <w:lang w:val="it-IT"/>
        </w:rPr>
      </w:pPr>
    </w:p>
    <w:p w:rsidR="00B847F5" w:rsidRPr="00092347" w:rsidRDefault="00B847F5" w:rsidP="00F07C13">
      <w:pPr>
        <w:tabs>
          <w:tab w:val="left" w:pos="9720"/>
        </w:tabs>
        <w:ind w:left="-180" w:right="-90"/>
        <w:rPr>
          <w:rFonts w:ascii="Times New Roman" w:hAnsi="Times New Roman" w:cs="Times New Roman"/>
          <w:color w:val="auto"/>
          <w:sz w:val="24"/>
          <w:szCs w:val="24"/>
          <w:lang w:val="ro-RO"/>
        </w:rPr>
      </w:pPr>
    </w:p>
    <w:sectPr w:rsidR="00B847F5" w:rsidRPr="00092347" w:rsidSect="002A6748">
      <w:pgSz w:w="12240" w:h="15840"/>
      <w:pgMar w:top="540" w:right="108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294" w:rsidRDefault="00092294" w:rsidP="00092347">
      <w:pPr>
        <w:spacing w:after="0" w:line="240" w:lineRule="auto"/>
      </w:pPr>
      <w:r>
        <w:separator/>
      </w:r>
    </w:p>
  </w:endnote>
  <w:endnote w:type="continuationSeparator" w:id="0">
    <w:p w:rsidR="00092294" w:rsidRDefault="00092294" w:rsidP="000923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8263"/>
      <w:docPartObj>
        <w:docPartGallery w:val="Page Numbers (Bottom of Page)"/>
        <w:docPartUnique/>
      </w:docPartObj>
    </w:sdtPr>
    <w:sdtContent>
      <w:p w:rsidR="00712731" w:rsidRDefault="004E6EFC">
        <w:pPr>
          <w:pStyle w:val="Footer"/>
          <w:jc w:val="center"/>
        </w:pPr>
        <w:r>
          <w:fldChar w:fldCharType="begin"/>
        </w:r>
        <w:r w:rsidR="00CD65A3">
          <w:instrText xml:space="preserve"> PAGE   \* MERGEFORMAT </w:instrText>
        </w:r>
        <w:r>
          <w:fldChar w:fldCharType="separate"/>
        </w:r>
        <w:r w:rsidR="00E5217C">
          <w:rPr>
            <w:noProof/>
          </w:rPr>
          <w:t>11</w:t>
        </w:r>
        <w:r>
          <w:rPr>
            <w:noProof/>
          </w:rPr>
          <w:fldChar w:fldCharType="end"/>
        </w:r>
      </w:p>
    </w:sdtContent>
  </w:sdt>
  <w:p w:rsidR="00712731" w:rsidRDefault="007127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294" w:rsidRDefault="00092294" w:rsidP="00092347">
      <w:pPr>
        <w:spacing w:after="0" w:line="240" w:lineRule="auto"/>
      </w:pPr>
      <w:r>
        <w:separator/>
      </w:r>
    </w:p>
  </w:footnote>
  <w:footnote w:type="continuationSeparator" w:id="0">
    <w:p w:rsidR="00092294" w:rsidRDefault="00092294" w:rsidP="000923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1B"/>
    <w:multiLevelType w:val="multilevel"/>
    <w:tmpl w:val="0000089E"/>
    <w:lvl w:ilvl="0">
      <w:start w:val="3"/>
      <w:numFmt w:val="decimal"/>
      <w:lvlText w:val="(%1)"/>
      <w:lvlJc w:val="left"/>
      <w:pPr>
        <w:ind w:hanging="347"/>
      </w:pPr>
      <w:rPr>
        <w:rFonts w:ascii="Times New Roman" w:hAnsi="Times New Roman" w:cs="Times New Roman"/>
        <w:b w:val="0"/>
        <w:bCs w:val="0"/>
        <w:color w:val="626270"/>
        <w:w w:val="101"/>
        <w:sz w:val="22"/>
        <w:szCs w:val="22"/>
      </w:rPr>
    </w:lvl>
    <w:lvl w:ilvl="1">
      <w:numFmt w:val="bullet"/>
      <w:lvlText w:val="-"/>
      <w:lvlJc w:val="left"/>
      <w:pPr>
        <w:ind w:hanging="146"/>
      </w:pPr>
      <w:rPr>
        <w:rFonts w:ascii="Times New Roman" w:hAnsi="Times New Roman" w:cs="Times New Roman"/>
        <w:b w:val="0"/>
        <w:bCs w:val="0"/>
        <w:color w:val="525262"/>
        <w:w w:val="96"/>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C"/>
    <w:multiLevelType w:val="multilevel"/>
    <w:tmpl w:val="0000089F"/>
    <w:lvl w:ilvl="0">
      <w:start w:val="2"/>
      <w:numFmt w:val="decimal"/>
      <w:lvlText w:val="(%1)"/>
      <w:lvlJc w:val="left"/>
      <w:pPr>
        <w:ind w:hanging="311"/>
      </w:pPr>
      <w:rPr>
        <w:rFonts w:ascii="Times New Roman" w:hAnsi="Times New Roman" w:cs="Times New Roman"/>
        <w:b w:val="0"/>
        <w:bCs w:val="0"/>
        <w:color w:val="626270"/>
        <w:w w:val="97"/>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D"/>
    <w:multiLevelType w:val="multilevel"/>
    <w:tmpl w:val="000008A0"/>
    <w:lvl w:ilvl="0">
      <w:start w:val="2"/>
      <w:numFmt w:val="decimal"/>
      <w:lvlText w:val="(%1)"/>
      <w:lvlJc w:val="left"/>
      <w:pPr>
        <w:ind w:hanging="320"/>
      </w:pPr>
      <w:rPr>
        <w:rFonts w:ascii="Times New Roman" w:hAnsi="Times New Roman" w:cs="Times New Roman"/>
        <w:b w:val="0"/>
        <w:bCs w:val="0"/>
        <w:color w:val="626270"/>
        <w:w w:val="101"/>
        <w:sz w:val="22"/>
        <w:szCs w:val="22"/>
      </w:rPr>
    </w:lvl>
    <w:lvl w:ilvl="1">
      <w:numFmt w:val="bullet"/>
      <w:lvlText w:val="•"/>
      <w:lvlJc w:val="left"/>
      <w:pPr>
        <w:ind w:hanging="138"/>
      </w:pPr>
      <w:rPr>
        <w:rFonts w:ascii="Times New Roman" w:hAnsi="Times New Roman" w:cs="Times New Roman"/>
        <w:b w:val="0"/>
        <w:bCs w:val="0"/>
        <w:color w:val="363A52"/>
        <w:w w:val="123"/>
        <w:sz w:val="18"/>
        <w:szCs w:val="1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1CA11613"/>
    <w:multiLevelType w:val="hybridMultilevel"/>
    <w:tmpl w:val="C4D827BC"/>
    <w:lvl w:ilvl="0" w:tplc="E25A340A">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4">
    <w:nsid w:val="31DC1135"/>
    <w:multiLevelType w:val="hybridMultilevel"/>
    <w:tmpl w:val="90E08780"/>
    <w:lvl w:ilvl="0" w:tplc="0240AC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954CB3"/>
    <w:multiLevelType w:val="hybridMultilevel"/>
    <w:tmpl w:val="42A8B348"/>
    <w:lvl w:ilvl="0" w:tplc="04769BB6">
      <w:numFmt w:val="bullet"/>
      <w:lvlText w:val="-"/>
      <w:lvlJc w:val="left"/>
      <w:pPr>
        <w:ind w:left="180" w:hanging="360"/>
      </w:pPr>
      <w:rPr>
        <w:rFonts w:ascii="Times New Roman" w:eastAsia="Times New Roman" w:hAnsi="Times New Roman" w:cs="Times New Roman"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nsid w:val="4C4940C8"/>
    <w:multiLevelType w:val="hybridMultilevel"/>
    <w:tmpl w:val="5AF83F80"/>
    <w:lvl w:ilvl="0" w:tplc="76064CD8">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7">
    <w:nsid w:val="5A012F74"/>
    <w:multiLevelType w:val="hybridMultilevel"/>
    <w:tmpl w:val="6B6C9B3A"/>
    <w:lvl w:ilvl="0" w:tplc="6D361BF2">
      <w:numFmt w:val="bullet"/>
      <w:lvlText w:val="-"/>
      <w:lvlJc w:val="left"/>
      <w:pPr>
        <w:ind w:left="180" w:hanging="360"/>
      </w:pPr>
      <w:rPr>
        <w:rFonts w:ascii="Times New Roman" w:eastAsia="Times New Roman" w:hAnsi="Times New Roman" w:cs="Times New Roman"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nsid w:val="5A693343"/>
    <w:multiLevelType w:val="hybridMultilevel"/>
    <w:tmpl w:val="4C5AA294"/>
    <w:lvl w:ilvl="0" w:tplc="B22CAE68">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9">
    <w:nsid w:val="5B911A5C"/>
    <w:multiLevelType w:val="hybridMultilevel"/>
    <w:tmpl w:val="DA8E0DC2"/>
    <w:lvl w:ilvl="0" w:tplc="A5289732">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0">
    <w:nsid w:val="5CAB5FFA"/>
    <w:multiLevelType w:val="hybridMultilevel"/>
    <w:tmpl w:val="7AB8699A"/>
    <w:lvl w:ilvl="0" w:tplc="40A69610">
      <w:numFmt w:val="bullet"/>
      <w:lvlText w:val="-"/>
      <w:lvlJc w:val="left"/>
      <w:pPr>
        <w:ind w:left="180" w:hanging="360"/>
      </w:pPr>
      <w:rPr>
        <w:rFonts w:ascii="Times New Roman" w:eastAsia="Times New Roman" w:hAnsi="Times New Roman" w:cs="Times New Roman"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1">
    <w:nsid w:val="5EB81570"/>
    <w:multiLevelType w:val="hybridMultilevel"/>
    <w:tmpl w:val="446EB61E"/>
    <w:lvl w:ilvl="0" w:tplc="EF08A2C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
  </w:num>
  <w:num w:numId="4">
    <w:abstractNumId w:val="8"/>
  </w:num>
  <w:num w:numId="5">
    <w:abstractNumId w:val="4"/>
  </w:num>
  <w:num w:numId="6">
    <w:abstractNumId w:val="11"/>
  </w:num>
  <w:num w:numId="7">
    <w:abstractNumId w:val="1"/>
  </w:num>
  <w:num w:numId="8">
    <w:abstractNumId w:val="0"/>
  </w:num>
  <w:num w:numId="9">
    <w:abstractNumId w:val="2"/>
  </w:num>
  <w:num w:numId="10">
    <w:abstractNumId w:val="7"/>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3"/>
  <w:hideSpellingErrors/>
  <w:proofState w:grammar="clean"/>
  <w:defaultTabStop w:val="720"/>
  <w:hyphenationZone w:val="425"/>
  <w:characterSpacingControl w:val="doNotCompress"/>
  <w:footnotePr>
    <w:footnote w:id="-1"/>
    <w:footnote w:id="0"/>
  </w:footnotePr>
  <w:endnotePr>
    <w:endnote w:id="-1"/>
    <w:endnote w:id="0"/>
  </w:endnotePr>
  <w:compat/>
  <w:rsids>
    <w:rsidRoot w:val="00EB694D"/>
    <w:rsid w:val="000071A5"/>
    <w:rsid w:val="0002785D"/>
    <w:rsid w:val="00063F3F"/>
    <w:rsid w:val="000650E8"/>
    <w:rsid w:val="000825F6"/>
    <w:rsid w:val="00092294"/>
    <w:rsid w:val="00092347"/>
    <w:rsid w:val="000B0CD7"/>
    <w:rsid w:val="000C02E5"/>
    <w:rsid w:val="000E6052"/>
    <w:rsid w:val="000F0780"/>
    <w:rsid w:val="000F47AC"/>
    <w:rsid w:val="001013AA"/>
    <w:rsid w:val="001067AE"/>
    <w:rsid w:val="0014097D"/>
    <w:rsid w:val="001648D1"/>
    <w:rsid w:val="00170A61"/>
    <w:rsid w:val="00176AA9"/>
    <w:rsid w:val="001A34BD"/>
    <w:rsid w:val="001C109C"/>
    <w:rsid w:val="001D1756"/>
    <w:rsid w:val="001F15F0"/>
    <w:rsid w:val="001F1AD3"/>
    <w:rsid w:val="00202607"/>
    <w:rsid w:val="0021191E"/>
    <w:rsid w:val="00227317"/>
    <w:rsid w:val="00247EF2"/>
    <w:rsid w:val="00256A0E"/>
    <w:rsid w:val="002725D8"/>
    <w:rsid w:val="002A46FE"/>
    <w:rsid w:val="002A6748"/>
    <w:rsid w:val="002B71CF"/>
    <w:rsid w:val="002C5A6F"/>
    <w:rsid w:val="002E2B7D"/>
    <w:rsid w:val="00300A2B"/>
    <w:rsid w:val="0031742C"/>
    <w:rsid w:val="00326C56"/>
    <w:rsid w:val="00353F1A"/>
    <w:rsid w:val="00361489"/>
    <w:rsid w:val="003615F4"/>
    <w:rsid w:val="00373969"/>
    <w:rsid w:val="00384E6A"/>
    <w:rsid w:val="003B29B4"/>
    <w:rsid w:val="003D3B04"/>
    <w:rsid w:val="003D4719"/>
    <w:rsid w:val="003E3954"/>
    <w:rsid w:val="00401F5C"/>
    <w:rsid w:val="0040660A"/>
    <w:rsid w:val="004211B8"/>
    <w:rsid w:val="0048575B"/>
    <w:rsid w:val="004913F8"/>
    <w:rsid w:val="00494F00"/>
    <w:rsid w:val="004E57AA"/>
    <w:rsid w:val="004E6EFC"/>
    <w:rsid w:val="004F5213"/>
    <w:rsid w:val="0053284B"/>
    <w:rsid w:val="00543F5B"/>
    <w:rsid w:val="005D0302"/>
    <w:rsid w:val="005D4AC6"/>
    <w:rsid w:val="0060622F"/>
    <w:rsid w:val="0065432C"/>
    <w:rsid w:val="0066357D"/>
    <w:rsid w:val="00666B62"/>
    <w:rsid w:val="006850C7"/>
    <w:rsid w:val="006934B2"/>
    <w:rsid w:val="006C689E"/>
    <w:rsid w:val="006D1BDD"/>
    <w:rsid w:val="006E2B68"/>
    <w:rsid w:val="006F6DD1"/>
    <w:rsid w:val="007037C7"/>
    <w:rsid w:val="00706FFD"/>
    <w:rsid w:val="00712731"/>
    <w:rsid w:val="00732ED9"/>
    <w:rsid w:val="007401B2"/>
    <w:rsid w:val="00785F4E"/>
    <w:rsid w:val="0079094F"/>
    <w:rsid w:val="007A4668"/>
    <w:rsid w:val="007B2E4A"/>
    <w:rsid w:val="007B387F"/>
    <w:rsid w:val="007C096B"/>
    <w:rsid w:val="007C5EB4"/>
    <w:rsid w:val="008357B4"/>
    <w:rsid w:val="00841F1B"/>
    <w:rsid w:val="008533E6"/>
    <w:rsid w:val="0085710F"/>
    <w:rsid w:val="00860065"/>
    <w:rsid w:val="0087096D"/>
    <w:rsid w:val="008974AE"/>
    <w:rsid w:val="008A50F3"/>
    <w:rsid w:val="008A6764"/>
    <w:rsid w:val="008C3395"/>
    <w:rsid w:val="008C58B6"/>
    <w:rsid w:val="008D12AC"/>
    <w:rsid w:val="008D4298"/>
    <w:rsid w:val="008D63B3"/>
    <w:rsid w:val="008E28C5"/>
    <w:rsid w:val="00902E27"/>
    <w:rsid w:val="00913286"/>
    <w:rsid w:val="00930BE4"/>
    <w:rsid w:val="00941607"/>
    <w:rsid w:val="00941EF6"/>
    <w:rsid w:val="00942A74"/>
    <w:rsid w:val="00950A81"/>
    <w:rsid w:val="009635B1"/>
    <w:rsid w:val="009B070E"/>
    <w:rsid w:val="009B1E57"/>
    <w:rsid w:val="009D1F79"/>
    <w:rsid w:val="009E6A9D"/>
    <w:rsid w:val="00A4171C"/>
    <w:rsid w:val="00A43332"/>
    <w:rsid w:val="00A45533"/>
    <w:rsid w:val="00A50592"/>
    <w:rsid w:val="00A55447"/>
    <w:rsid w:val="00A55668"/>
    <w:rsid w:val="00A91594"/>
    <w:rsid w:val="00AB6E3C"/>
    <w:rsid w:val="00AD6582"/>
    <w:rsid w:val="00B314AC"/>
    <w:rsid w:val="00B34D7F"/>
    <w:rsid w:val="00B41B04"/>
    <w:rsid w:val="00B83923"/>
    <w:rsid w:val="00B847F5"/>
    <w:rsid w:val="00BA64E9"/>
    <w:rsid w:val="00BC0869"/>
    <w:rsid w:val="00BD2DF2"/>
    <w:rsid w:val="00BD350C"/>
    <w:rsid w:val="00C5714E"/>
    <w:rsid w:val="00C96556"/>
    <w:rsid w:val="00CB396D"/>
    <w:rsid w:val="00CB4C55"/>
    <w:rsid w:val="00CD65A3"/>
    <w:rsid w:val="00D01CA9"/>
    <w:rsid w:val="00D25C96"/>
    <w:rsid w:val="00D44855"/>
    <w:rsid w:val="00DA71F7"/>
    <w:rsid w:val="00DD4ACE"/>
    <w:rsid w:val="00E03562"/>
    <w:rsid w:val="00E15B8F"/>
    <w:rsid w:val="00E2154F"/>
    <w:rsid w:val="00E5217C"/>
    <w:rsid w:val="00E6649C"/>
    <w:rsid w:val="00EB0B31"/>
    <w:rsid w:val="00EB694D"/>
    <w:rsid w:val="00EC28D1"/>
    <w:rsid w:val="00EC7AFE"/>
    <w:rsid w:val="00ED5636"/>
    <w:rsid w:val="00EF67D6"/>
    <w:rsid w:val="00F01D9E"/>
    <w:rsid w:val="00F07C13"/>
    <w:rsid w:val="00F420DD"/>
    <w:rsid w:val="00F43443"/>
    <w:rsid w:val="00F51EAE"/>
    <w:rsid w:val="00F5601F"/>
    <w:rsid w:val="00FA030F"/>
    <w:rsid w:val="00FC246D"/>
    <w:rsid w:val="00FD3CB5"/>
    <w:rsid w:val="00FE2095"/>
    <w:rsid w:val="00FF5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954"/>
    <w:rPr>
      <w:color w:val="5A5A5A" w:themeColor="text1" w:themeTint="A5"/>
    </w:rPr>
  </w:style>
  <w:style w:type="paragraph" w:styleId="Heading1">
    <w:name w:val="heading 1"/>
    <w:basedOn w:val="Normal"/>
    <w:next w:val="Normal"/>
    <w:link w:val="Heading1Char"/>
    <w:uiPriority w:val="9"/>
    <w:qFormat/>
    <w:rsid w:val="003E3954"/>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nhideWhenUsed/>
    <w:qFormat/>
    <w:rsid w:val="003E3954"/>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3E3954"/>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3E3954"/>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3E3954"/>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3E3954"/>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3E3954"/>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3E3954"/>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3E3954"/>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954"/>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rsid w:val="003E3954"/>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3E3954"/>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3E3954"/>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3E3954"/>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3E3954"/>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3E3954"/>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3E3954"/>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3E3954"/>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3E3954"/>
    <w:rPr>
      <w:b/>
      <w:bCs/>
      <w:smallCaps/>
      <w:color w:val="1F497D" w:themeColor="text2"/>
      <w:spacing w:val="10"/>
      <w:sz w:val="18"/>
      <w:szCs w:val="18"/>
    </w:rPr>
  </w:style>
  <w:style w:type="paragraph" w:styleId="Title">
    <w:name w:val="Title"/>
    <w:next w:val="Normal"/>
    <w:link w:val="TitleChar"/>
    <w:qFormat/>
    <w:rsid w:val="003E3954"/>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rsid w:val="003E3954"/>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3E3954"/>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3E3954"/>
    <w:rPr>
      <w:smallCaps/>
      <w:color w:val="938953" w:themeColor="background2" w:themeShade="7F"/>
      <w:spacing w:val="5"/>
      <w:sz w:val="28"/>
      <w:szCs w:val="28"/>
    </w:rPr>
  </w:style>
  <w:style w:type="character" w:styleId="Strong">
    <w:name w:val="Strong"/>
    <w:uiPriority w:val="22"/>
    <w:qFormat/>
    <w:rsid w:val="003E3954"/>
    <w:rPr>
      <w:b/>
      <w:bCs/>
      <w:spacing w:val="0"/>
    </w:rPr>
  </w:style>
  <w:style w:type="character" w:styleId="Emphasis">
    <w:name w:val="Emphasis"/>
    <w:uiPriority w:val="20"/>
    <w:qFormat/>
    <w:rsid w:val="003E3954"/>
    <w:rPr>
      <w:b/>
      <w:bCs/>
      <w:smallCaps/>
      <w:dstrike w:val="0"/>
      <w:color w:val="5A5A5A" w:themeColor="text1" w:themeTint="A5"/>
      <w:spacing w:val="20"/>
      <w:kern w:val="0"/>
      <w:vertAlign w:val="baseline"/>
    </w:rPr>
  </w:style>
  <w:style w:type="paragraph" w:styleId="NoSpacing">
    <w:name w:val="No Spacing"/>
    <w:basedOn w:val="Normal"/>
    <w:uiPriority w:val="1"/>
    <w:qFormat/>
    <w:rsid w:val="003E3954"/>
    <w:pPr>
      <w:spacing w:after="0" w:line="240" w:lineRule="auto"/>
    </w:pPr>
  </w:style>
  <w:style w:type="paragraph" w:styleId="ListParagraph">
    <w:name w:val="List Paragraph"/>
    <w:basedOn w:val="Normal"/>
    <w:uiPriority w:val="34"/>
    <w:qFormat/>
    <w:rsid w:val="003E3954"/>
    <w:pPr>
      <w:ind w:left="720"/>
      <w:contextualSpacing/>
    </w:pPr>
  </w:style>
  <w:style w:type="paragraph" w:styleId="Quote">
    <w:name w:val="Quote"/>
    <w:basedOn w:val="Normal"/>
    <w:next w:val="Normal"/>
    <w:link w:val="QuoteChar"/>
    <w:uiPriority w:val="29"/>
    <w:qFormat/>
    <w:rsid w:val="003E3954"/>
    <w:rPr>
      <w:i/>
      <w:iCs/>
    </w:rPr>
  </w:style>
  <w:style w:type="character" w:customStyle="1" w:styleId="QuoteChar">
    <w:name w:val="Quote Char"/>
    <w:basedOn w:val="DefaultParagraphFont"/>
    <w:link w:val="Quote"/>
    <w:uiPriority w:val="29"/>
    <w:rsid w:val="003E3954"/>
    <w:rPr>
      <w:i/>
      <w:iCs/>
      <w:color w:val="5A5A5A" w:themeColor="text1" w:themeTint="A5"/>
      <w:sz w:val="20"/>
      <w:szCs w:val="20"/>
    </w:rPr>
  </w:style>
  <w:style w:type="paragraph" w:styleId="IntenseQuote">
    <w:name w:val="Intense Quote"/>
    <w:basedOn w:val="Normal"/>
    <w:next w:val="Normal"/>
    <w:link w:val="IntenseQuoteChar"/>
    <w:uiPriority w:val="30"/>
    <w:qFormat/>
    <w:rsid w:val="003E395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3E3954"/>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3E3954"/>
    <w:rPr>
      <w:smallCaps/>
      <w:dstrike w:val="0"/>
      <w:color w:val="5A5A5A" w:themeColor="text1" w:themeTint="A5"/>
      <w:vertAlign w:val="baseline"/>
    </w:rPr>
  </w:style>
  <w:style w:type="character" w:styleId="IntenseEmphasis">
    <w:name w:val="Intense Emphasis"/>
    <w:uiPriority w:val="21"/>
    <w:qFormat/>
    <w:rsid w:val="003E3954"/>
    <w:rPr>
      <w:b/>
      <w:bCs/>
      <w:smallCaps/>
      <w:color w:val="4F81BD" w:themeColor="accent1"/>
      <w:spacing w:val="40"/>
    </w:rPr>
  </w:style>
  <w:style w:type="character" w:styleId="SubtleReference">
    <w:name w:val="Subtle Reference"/>
    <w:uiPriority w:val="31"/>
    <w:qFormat/>
    <w:rsid w:val="003E3954"/>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3E3954"/>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3E3954"/>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3E3954"/>
    <w:pPr>
      <w:outlineLvl w:val="9"/>
    </w:pPr>
  </w:style>
  <w:style w:type="paragraph" w:customStyle="1" w:styleId="DefaultText">
    <w:name w:val="Default Text"/>
    <w:basedOn w:val="Normal"/>
    <w:rsid w:val="00F5601F"/>
    <w:pPr>
      <w:spacing w:after="0" w:line="240" w:lineRule="auto"/>
      <w:ind w:left="0"/>
    </w:pPr>
    <w:rPr>
      <w:rFonts w:ascii="Times New Roman" w:eastAsia="Times New Roman" w:hAnsi="Times New Roman" w:cs="Times New Roman"/>
      <w:color w:val="auto"/>
      <w:sz w:val="24"/>
      <w:szCs w:val="24"/>
      <w:lang w:eastAsia="ro-RO" w:bidi="ar-SA"/>
    </w:rPr>
  </w:style>
  <w:style w:type="character" w:customStyle="1" w:styleId="Bodytext3">
    <w:name w:val="Body text (3)_"/>
    <w:link w:val="Bodytext31"/>
    <w:uiPriority w:val="99"/>
    <w:locked/>
    <w:rsid w:val="00B847F5"/>
    <w:rPr>
      <w:rFonts w:ascii="Times New Roman" w:hAnsi="Times New Roman" w:cs="Times New Roman"/>
      <w:b/>
      <w:bCs/>
      <w:shd w:val="clear" w:color="auto" w:fill="FFFFFF"/>
    </w:rPr>
  </w:style>
  <w:style w:type="character" w:customStyle="1" w:styleId="Bodytext30">
    <w:name w:val="Body text (3)"/>
    <w:basedOn w:val="Bodytext3"/>
    <w:uiPriority w:val="99"/>
    <w:rsid w:val="00B847F5"/>
    <w:rPr>
      <w:rFonts w:ascii="Times New Roman" w:hAnsi="Times New Roman" w:cs="Times New Roman"/>
      <w:b/>
      <w:bCs/>
      <w:shd w:val="clear" w:color="auto" w:fill="FFFFFF"/>
    </w:rPr>
  </w:style>
  <w:style w:type="character" w:customStyle="1" w:styleId="Bodytext">
    <w:name w:val="Body text_"/>
    <w:link w:val="Bodytext1"/>
    <w:uiPriority w:val="99"/>
    <w:locked/>
    <w:rsid w:val="00B847F5"/>
    <w:rPr>
      <w:rFonts w:ascii="Times New Roman" w:hAnsi="Times New Roman" w:cs="Times New Roman"/>
      <w:sz w:val="26"/>
      <w:szCs w:val="26"/>
      <w:shd w:val="clear" w:color="auto" w:fill="FFFFFF"/>
    </w:rPr>
  </w:style>
  <w:style w:type="character" w:customStyle="1" w:styleId="BodyText10">
    <w:name w:val="Body Text1"/>
    <w:basedOn w:val="Bodytext"/>
    <w:uiPriority w:val="99"/>
    <w:rsid w:val="00B847F5"/>
    <w:rPr>
      <w:rFonts w:ascii="Times New Roman" w:hAnsi="Times New Roman" w:cs="Times New Roman"/>
      <w:sz w:val="26"/>
      <w:szCs w:val="26"/>
      <w:shd w:val="clear" w:color="auto" w:fill="FFFFFF"/>
    </w:rPr>
  </w:style>
  <w:style w:type="paragraph" w:customStyle="1" w:styleId="Bodytext31">
    <w:name w:val="Body text (3)1"/>
    <w:basedOn w:val="Normal"/>
    <w:link w:val="Bodytext3"/>
    <w:uiPriority w:val="99"/>
    <w:rsid w:val="00B847F5"/>
    <w:pPr>
      <w:widowControl w:val="0"/>
      <w:shd w:val="clear" w:color="auto" w:fill="FFFFFF"/>
      <w:spacing w:before="360" w:after="0" w:line="346" w:lineRule="exact"/>
      <w:ind w:left="0"/>
      <w:jc w:val="both"/>
    </w:pPr>
    <w:rPr>
      <w:rFonts w:ascii="Times New Roman" w:hAnsi="Times New Roman" w:cs="Times New Roman"/>
      <w:b/>
      <w:bCs/>
      <w:color w:val="auto"/>
    </w:rPr>
  </w:style>
  <w:style w:type="paragraph" w:customStyle="1" w:styleId="Bodytext1">
    <w:name w:val="Body text1"/>
    <w:basedOn w:val="Normal"/>
    <w:link w:val="Bodytext"/>
    <w:uiPriority w:val="99"/>
    <w:rsid w:val="00B847F5"/>
    <w:pPr>
      <w:widowControl w:val="0"/>
      <w:shd w:val="clear" w:color="auto" w:fill="FFFFFF"/>
      <w:spacing w:before="360" w:after="0" w:line="346" w:lineRule="exact"/>
      <w:ind w:left="0" w:hanging="640"/>
      <w:jc w:val="both"/>
    </w:pPr>
    <w:rPr>
      <w:rFonts w:ascii="Times New Roman" w:hAnsi="Times New Roman" w:cs="Times New Roman"/>
      <w:color w:val="auto"/>
      <w:sz w:val="26"/>
      <w:szCs w:val="26"/>
    </w:rPr>
  </w:style>
  <w:style w:type="character" w:customStyle="1" w:styleId="Footnote">
    <w:name w:val="Footnote_"/>
    <w:link w:val="Footnote1"/>
    <w:uiPriority w:val="99"/>
    <w:locked/>
    <w:rsid w:val="00B847F5"/>
    <w:rPr>
      <w:rFonts w:ascii="Times New Roman" w:hAnsi="Times New Roman"/>
      <w:sz w:val="26"/>
      <w:szCs w:val="26"/>
      <w:shd w:val="clear" w:color="auto" w:fill="FFFFFF"/>
    </w:rPr>
  </w:style>
  <w:style w:type="paragraph" w:customStyle="1" w:styleId="Footnote1">
    <w:name w:val="Footnote1"/>
    <w:basedOn w:val="Normal"/>
    <w:link w:val="Footnote"/>
    <w:uiPriority w:val="99"/>
    <w:rsid w:val="00B847F5"/>
    <w:pPr>
      <w:widowControl w:val="0"/>
      <w:shd w:val="clear" w:color="auto" w:fill="FFFFFF"/>
      <w:spacing w:after="0" w:line="240" w:lineRule="atLeast"/>
      <w:ind w:left="0" w:hanging="340"/>
    </w:pPr>
    <w:rPr>
      <w:rFonts w:ascii="Times New Roman" w:hAnsi="Times New Roman"/>
      <w:color w:val="auto"/>
      <w:sz w:val="26"/>
      <w:szCs w:val="26"/>
    </w:rPr>
  </w:style>
  <w:style w:type="character" w:customStyle="1" w:styleId="BodyTextChar1">
    <w:name w:val="Body Text Char1"/>
    <w:link w:val="BodyText0"/>
    <w:uiPriority w:val="99"/>
    <w:rsid w:val="00B847F5"/>
    <w:rPr>
      <w:color w:val="000000"/>
      <w:shd w:val="clear" w:color="auto" w:fill="FFFFFF"/>
    </w:rPr>
  </w:style>
  <w:style w:type="paragraph" w:styleId="BodyText0">
    <w:name w:val="Body Text"/>
    <w:basedOn w:val="Normal"/>
    <w:link w:val="BodyTextChar1"/>
    <w:uiPriority w:val="99"/>
    <w:rsid w:val="00B847F5"/>
    <w:pPr>
      <w:widowControl w:val="0"/>
      <w:shd w:val="clear" w:color="auto" w:fill="FFFFFF"/>
      <w:spacing w:before="360" w:after="0" w:line="341" w:lineRule="exact"/>
      <w:ind w:left="0" w:hanging="920"/>
      <w:jc w:val="both"/>
    </w:pPr>
    <w:rPr>
      <w:color w:val="000000"/>
    </w:rPr>
  </w:style>
  <w:style w:type="character" w:customStyle="1" w:styleId="BodyTextChar">
    <w:name w:val="Body Text Char"/>
    <w:basedOn w:val="DefaultParagraphFont"/>
    <w:uiPriority w:val="99"/>
    <w:semiHidden/>
    <w:rsid w:val="00B847F5"/>
    <w:rPr>
      <w:color w:val="5A5A5A" w:themeColor="text1" w:themeTint="A5"/>
    </w:rPr>
  </w:style>
  <w:style w:type="paragraph" w:styleId="BalloonText">
    <w:name w:val="Balloon Text"/>
    <w:basedOn w:val="Normal"/>
    <w:link w:val="BalloonTextChar"/>
    <w:uiPriority w:val="99"/>
    <w:semiHidden/>
    <w:unhideWhenUsed/>
    <w:rsid w:val="003D4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719"/>
    <w:rPr>
      <w:rFonts w:ascii="Tahoma" w:hAnsi="Tahoma" w:cs="Tahoma"/>
      <w:color w:val="5A5A5A" w:themeColor="text1" w:themeTint="A5"/>
      <w:sz w:val="16"/>
      <w:szCs w:val="16"/>
    </w:rPr>
  </w:style>
  <w:style w:type="paragraph" w:styleId="Header">
    <w:name w:val="header"/>
    <w:basedOn w:val="Normal"/>
    <w:link w:val="HeaderChar"/>
    <w:uiPriority w:val="99"/>
    <w:semiHidden/>
    <w:unhideWhenUsed/>
    <w:rsid w:val="000923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2347"/>
    <w:rPr>
      <w:color w:val="5A5A5A" w:themeColor="text1" w:themeTint="A5"/>
    </w:rPr>
  </w:style>
  <w:style w:type="paragraph" w:styleId="Footer">
    <w:name w:val="footer"/>
    <w:basedOn w:val="Normal"/>
    <w:link w:val="FooterChar"/>
    <w:uiPriority w:val="99"/>
    <w:unhideWhenUsed/>
    <w:rsid w:val="000923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347"/>
    <w:rPr>
      <w:color w:val="5A5A5A" w:themeColor="text1" w:themeTint="A5"/>
    </w:rPr>
  </w:style>
  <w:style w:type="table" w:styleId="TableGrid">
    <w:name w:val="Table Grid"/>
    <w:basedOn w:val="TableNormal"/>
    <w:uiPriority w:val="59"/>
    <w:rsid w:val="00EF67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F98478-D392-48AF-B1A2-D0FE68ECF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19</Pages>
  <Words>6832</Words>
  <Characters>38946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dc:creator>
  <cp:keywords/>
  <dc:description/>
  <cp:lastModifiedBy>Gabi</cp:lastModifiedBy>
  <cp:revision>135</cp:revision>
  <cp:lastPrinted>2016-11-15T09:27:00Z</cp:lastPrinted>
  <dcterms:created xsi:type="dcterms:W3CDTF">2014-04-29T10:57:00Z</dcterms:created>
  <dcterms:modified xsi:type="dcterms:W3CDTF">2016-12-21T08:01:00Z</dcterms:modified>
</cp:coreProperties>
</file>